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570F" w14:textId="77777777" w:rsidR="00733B3B" w:rsidRPr="00BB6117" w:rsidRDefault="00733B3B" w:rsidP="00733B3B">
      <w:pPr>
        <w:jc w:val="center"/>
        <w:rPr>
          <w:rFonts w:ascii="Times New Roman" w:hAnsi="Times New Roman" w:cs="Times New Roman"/>
          <w:b/>
          <w:bCs/>
        </w:rPr>
      </w:pPr>
      <w:r w:rsidRPr="00D76752">
        <w:rPr>
          <w:rFonts w:asciiTheme="minorEastAsia" w:hAnsiTheme="minorEastAsia" w:hint="eastAsia"/>
          <w:b/>
          <w:bCs/>
        </w:rPr>
        <w:t>媒體和資訊素養影片系列教案</w:t>
      </w:r>
      <w:r>
        <w:rPr>
          <w:rFonts w:asciiTheme="minorEastAsia" w:hAnsiTheme="minorEastAsia"/>
          <w:b/>
          <w:bCs/>
        </w:rPr>
        <w:t xml:space="preserve"> </w:t>
      </w:r>
      <w:r w:rsidRPr="00BB6117">
        <w:rPr>
          <w:rFonts w:ascii="Times New Roman" w:hAnsi="Times New Roman" w:cs="Times New Roman"/>
          <w:b/>
          <w:bCs/>
        </w:rPr>
        <w:t>(3)</w:t>
      </w:r>
    </w:p>
    <w:p w14:paraId="53C28B0D" w14:textId="5C8A94FD" w:rsidR="00EB032A" w:rsidRDefault="00EB032A" w:rsidP="00733B3B">
      <w:pPr>
        <w:rPr>
          <w:rFonts w:asciiTheme="minorEastAsia" w:hAnsiTheme="minorEastAsia"/>
          <w:lang w:val="en-HK"/>
        </w:rPr>
      </w:pPr>
    </w:p>
    <w:p w14:paraId="7A9AB170" w14:textId="474C4366" w:rsidR="00733B3B" w:rsidRPr="00D76752" w:rsidRDefault="00733B3B" w:rsidP="00733B3B">
      <w:pPr>
        <w:rPr>
          <w:rFonts w:asciiTheme="minorEastAsia" w:hAnsiTheme="minorEastAsia"/>
        </w:rPr>
      </w:pPr>
      <w:r w:rsidRPr="00D76752">
        <w:rPr>
          <w:rFonts w:asciiTheme="minorEastAsia" w:hAnsiTheme="minorEastAsia" w:hint="eastAsia"/>
        </w:rPr>
        <w:t>題目：善用社交媒體</w:t>
      </w:r>
    </w:p>
    <w:p w14:paraId="1B961179" w14:textId="40FD5DB1" w:rsidR="00733B3B" w:rsidRPr="00D76752" w:rsidRDefault="00733B3B" w:rsidP="00733B3B">
      <w:pPr>
        <w:rPr>
          <w:rFonts w:asciiTheme="minorEastAsia" w:hAnsiTheme="minorEastAsia"/>
        </w:rPr>
      </w:pPr>
      <w:r w:rsidRPr="00D76752">
        <w:rPr>
          <w:rFonts w:asciiTheme="minorEastAsia" w:hAnsiTheme="minorEastAsia" w:hint="eastAsia"/>
        </w:rPr>
        <w:t>對象：高小</w:t>
      </w:r>
      <w:r w:rsidR="00170D24">
        <w:rPr>
          <w:rFonts w:asciiTheme="minorEastAsia" w:hAnsiTheme="minorEastAsia" w:hint="eastAsia"/>
        </w:rPr>
        <w:t>至</w:t>
      </w:r>
      <w:r w:rsidRPr="00D76752">
        <w:rPr>
          <w:rFonts w:asciiTheme="minorEastAsia" w:hAnsiTheme="minorEastAsia" w:hint="eastAsia"/>
        </w:rPr>
        <w:t>初中</w:t>
      </w:r>
    </w:p>
    <w:p w14:paraId="67290521" w14:textId="77777777" w:rsidR="00733B3B" w:rsidRPr="00D76752" w:rsidRDefault="00733B3B" w:rsidP="00733B3B">
      <w:pPr>
        <w:rPr>
          <w:rFonts w:asciiTheme="minorEastAsia" w:hAnsiTheme="minorEastAsia"/>
        </w:rPr>
      </w:pPr>
      <w:r w:rsidRPr="00D76752">
        <w:rPr>
          <w:rFonts w:asciiTheme="minorEastAsia" w:hAnsiTheme="minorEastAsia" w:hint="eastAsia"/>
        </w:rPr>
        <w:t>學習目標：學生完成課堂後，能夠：</w:t>
      </w:r>
    </w:p>
    <w:p w14:paraId="2BB6A958" w14:textId="77777777" w:rsidR="00733B3B" w:rsidRPr="00D76752" w:rsidRDefault="00733B3B" w:rsidP="003847F3">
      <w:pPr>
        <w:pStyle w:val="ListParagraph"/>
        <w:numPr>
          <w:ilvl w:val="0"/>
          <w:numId w:val="1"/>
        </w:numPr>
        <w:spacing w:line="276" w:lineRule="auto"/>
        <w:rPr>
          <w:rFonts w:asciiTheme="minorEastAsia" w:hAnsiTheme="minorEastAsia"/>
        </w:rPr>
      </w:pPr>
      <w:r w:rsidRPr="00D76752">
        <w:rPr>
          <w:rFonts w:asciiTheme="minorEastAsia" w:hAnsiTheme="minorEastAsia" w:hint="eastAsia"/>
        </w:rPr>
        <w:t>認識使用社交媒體的優勢和挑戰</w:t>
      </w:r>
    </w:p>
    <w:p w14:paraId="198B4D18" w14:textId="77777777" w:rsidR="00733B3B" w:rsidRPr="00D76752" w:rsidRDefault="00733B3B" w:rsidP="003847F3">
      <w:pPr>
        <w:pStyle w:val="ListParagraph"/>
        <w:numPr>
          <w:ilvl w:val="0"/>
          <w:numId w:val="1"/>
        </w:numPr>
        <w:spacing w:line="276" w:lineRule="auto"/>
        <w:rPr>
          <w:rFonts w:asciiTheme="minorEastAsia" w:hAnsiTheme="minorEastAsia"/>
        </w:rPr>
      </w:pPr>
      <w:r w:rsidRPr="00D76752">
        <w:rPr>
          <w:rFonts w:asciiTheme="minorEastAsia" w:hAnsiTheme="minorEastAsia" w:hint="eastAsia"/>
        </w:rPr>
        <w:t>反思社交媒體的使用經驗</w:t>
      </w:r>
    </w:p>
    <w:p w14:paraId="10194712" w14:textId="77777777" w:rsidR="00733B3B" w:rsidRPr="00D76752" w:rsidRDefault="00733B3B" w:rsidP="003847F3">
      <w:pPr>
        <w:pStyle w:val="ListParagraph"/>
        <w:numPr>
          <w:ilvl w:val="0"/>
          <w:numId w:val="1"/>
        </w:numPr>
        <w:spacing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加強</w:t>
      </w:r>
      <w:r w:rsidRPr="00D76752">
        <w:rPr>
          <w:rFonts w:asciiTheme="minorEastAsia" w:hAnsiTheme="minorEastAsia" w:hint="eastAsia"/>
        </w:rPr>
        <w:t>媒體和資訊素養</w:t>
      </w:r>
      <w:r>
        <w:rPr>
          <w:rFonts w:asciiTheme="minorEastAsia" w:hAnsiTheme="minorEastAsia" w:hint="eastAsia"/>
        </w:rPr>
        <w:t>，</w:t>
      </w:r>
      <w:r w:rsidRPr="00D76752">
        <w:rPr>
          <w:rFonts w:asciiTheme="minorEastAsia" w:hAnsiTheme="minorEastAsia" w:hint="eastAsia"/>
        </w:rPr>
        <w:t>負責任地使用社交媒體</w:t>
      </w:r>
    </w:p>
    <w:p w14:paraId="34C83D9B" w14:textId="77777777" w:rsidR="00733B3B" w:rsidRPr="00D76752" w:rsidRDefault="00733B3B" w:rsidP="00733B3B">
      <w:pPr>
        <w:rPr>
          <w:rFonts w:asciiTheme="minorEastAsia" w:hAnsiTheme="minorEastAsia"/>
        </w:rPr>
      </w:pPr>
      <w:r w:rsidRPr="00D76752">
        <w:rPr>
          <w:rFonts w:asciiTheme="minorEastAsia" w:hAnsiTheme="minorEastAsia" w:hint="eastAsia"/>
        </w:rPr>
        <w:t>時間：</w:t>
      </w:r>
      <w:r w:rsidRPr="0089439A">
        <w:rPr>
          <w:rFonts w:ascii="Times New Roman" w:hAnsi="Times New Roman" w:cs="Times New Roman"/>
        </w:rPr>
        <w:t>35</w:t>
      </w:r>
      <w:r w:rsidRPr="00D76752">
        <w:rPr>
          <w:rFonts w:asciiTheme="minorEastAsia" w:hAnsiTheme="minorEastAsia" w:hint="eastAsia"/>
        </w:rPr>
        <w:t>分鐘</w:t>
      </w:r>
    </w:p>
    <w:p w14:paraId="00F02267" w14:textId="77777777" w:rsidR="00733B3B" w:rsidRPr="00BB6117" w:rsidRDefault="00733B3B" w:rsidP="00733B3B">
      <w:pPr>
        <w:spacing w:after="0"/>
        <w:jc w:val="both"/>
        <w:rPr>
          <w:bCs/>
        </w:rPr>
      </w:pPr>
      <w:r w:rsidRPr="00BB6117">
        <w:rPr>
          <w:rFonts w:hint="eastAsia"/>
          <w:bCs/>
        </w:rPr>
        <w:t>資源：</w:t>
      </w:r>
      <w:r w:rsidRPr="00BB6117">
        <w:rPr>
          <w:bCs/>
        </w:rPr>
        <w:tab/>
        <w:t xml:space="preserve"> </w:t>
      </w:r>
    </w:p>
    <w:p w14:paraId="17647AA6" w14:textId="77777777" w:rsidR="00733B3B" w:rsidRPr="00BB6117" w:rsidRDefault="00733B3B" w:rsidP="00733B3B">
      <w:pPr>
        <w:pStyle w:val="ListParagraph"/>
        <w:numPr>
          <w:ilvl w:val="0"/>
          <w:numId w:val="7"/>
        </w:numPr>
        <w:rPr>
          <w:bCs/>
        </w:rPr>
      </w:pPr>
      <w:r w:rsidRPr="0089439A">
        <w:rPr>
          <w:rFonts w:ascii="Times New Roman" w:hAnsi="Times New Roman" w:cs="Times New Roman"/>
        </w:rPr>
        <w:t>影片</w:t>
      </w:r>
      <w:r w:rsidRPr="0089439A">
        <w:rPr>
          <w:rFonts w:ascii="Times New Roman" w:hAnsi="Times New Roman" w:cs="Times New Roman"/>
        </w:rPr>
        <w:t>(3)</w:t>
      </w:r>
      <w:r w:rsidRPr="0089439A">
        <w:rPr>
          <w:rFonts w:ascii="Times New Roman" w:hAnsi="Times New Roman" w:cs="Times New Roman"/>
        </w:rPr>
        <w:t>：善用社交媒體</w:t>
      </w:r>
      <w:r w:rsidRPr="00BB6117">
        <w:rPr>
          <w:rFonts w:hint="eastAsia"/>
          <w:bCs/>
        </w:rPr>
        <w:t>、工作紙、工作紙（教師用</w:t>
      </w:r>
      <w:r>
        <w:rPr>
          <w:rFonts w:hint="eastAsia"/>
          <w:bCs/>
        </w:rPr>
        <w:t>）</w:t>
      </w:r>
    </w:p>
    <w:p w14:paraId="04C1F2C0" w14:textId="77777777" w:rsidR="00733B3B" w:rsidRPr="00BB6117" w:rsidRDefault="00733B3B" w:rsidP="00733B3B">
      <w:pPr>
        <w:pStyle w:val="ListParagraph"/>
        <w:numPr>
          <w:ilvl w:val="0"/>
          <w:numId w:val="7"/>
        </w:numPr>
        <w:rPr>
          <w:bCs/>
        </w:rPr>
      </w:pPr>
      <w:r w:rsidRPr="00BB6117">
        <w:rPr>
          <w:rFonts w:hint="eastAsia"/>
          <w:bCs/>
        </w:rPr>
        <w:t>教學程序</w:t>
      </w:r>
    </w:p>
    <w:p w14:paraId="1F8A5075" w14:textId="77777777" w:rsidR="00733B3B" w:rsidRPr="00BB6117" w:rsidRDefault="00733B3B" w:rsidP="00733B3B">
      <w:pPr>
        <w:pStyle w:val="ListParagraph"/>
        <w:numPr>
          <w:ilvl w:val="0"/>
          <w:numId w:val="7"/>
        </w:numPr>
        <w:rPr>
          <w:bCs/>
        </w:rPr>
      </w:pPr>
      <w:r w:rsidRPr="00BB6117">
        <w:rPr>
          <w:rFonts w:hint="eastAsia"/>
          <w:bCs/>
        </w:rPr>
        <w:t>學生筆記</w:t>
      </w:r>
    </w:p>
    <w:p w14:paraId="183D6A24" w14:textId="77777777" w:rsidR="00733B3B" w:rsidRPr="00BB6117" w:rsidRDefault="00733B3B" w:rsidP="00733B3B">
      <w:pPr>
        <w:pStyle w:val="ListParagraph"/>
        <w:numPr>
          <w:ilvl w:val="0"/>
          <w:numId w:val="7"/>
        </w:numPr>
        <w:rPr>
          <w:rFonts w:asciiTheme="minorEastAsia" w:hAnsiTheme="minorEastAsia"/>
          <w:bCs/>
        </w:rPr>
      </w:pPr>
      <w:r w:rsidRPr="00BB6117">
        <w:rPr>
          <w:rFonts w:hint="eastAsia"/>
          <w:bCs/>
        </w:rPr>
        <w:t>教師參考資料</w:t>
      </w:r>
    </w:p>
    <w:p w14:paraId="071DA9CE" w14:textId="77777777" w:rsidR="00733B3B" w:rsidRDefault="00733B3B" w:rsidP="00733B3B">
      <w:r>
        <w:rPr>
          <w:rFonts w:hint="eastAsia"/>
        </w:rPr>
        <w:t xml:space="preserve">___________________________________________________________________ </w:t>
      </w:r>
    </w:p>
    <w:p w14:paraId="180800F1" w14:textId="77777777" w:rsidR="00733B3B" w:rsidRPr="00D76752" w:rsidRDefault="00733B3B" w:rsidP="00733B3B">
      <w:pPr>
        <w:rPr>
          <w:rFonts w:ascii="Times New Roman" w:hAnsi="Times New Roman" w:cs="Times New Roman"/>
          <w:b/>
          <w:bCs/>
        </w:rPr>
      </w:pPr>
      <w:r w:rsidRPr="00D76752">
        <w:rPr>
          <w:rFonts w:ascii="Times New Roman" w:hAnsi="Times New Roman" w:cs="Times New Roman"/>
          <w:b/>
          <w:bCs/>
        </w:rPr>
        <w:t>教學程序</w:t>
      </w:r>
    </w:p>
    <w:p w14:paraId="0618E91F" w14:textId="77777777" w:rsidR="00733B3B" w:rsidRPr="00EB032A" w:rsidRDefault="00733B3B" w:rsidP="00733B3B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93867">
        <w:rPr>
          <w:rFonts w:ascii="Times New Roman" w:hAnsi="Times New Roman" w:cs="Times New Roman"/>
          <w:b/>
          <w:bCs/>
        </w:rPr>
        <w:t>課前預習</w:t>
      </w:r>
    </w:p>
    <w:p w14:paraId="3D5C0BA3" w14:textId="77777777" w:rsidR="00EB032A" w:rsidRPr="00993867" w:rsidRDefault="00EB032A" w:rsidP="00EB032A">
      <w:pPr>
        <w:pStyle w:val="ListParagraph"/>
        <w:spacing w:line="276" w:lineRule="auto"/>
        <w:rPr>
          <w:rFonts w:ascii="Times New Roman" w:hAnsi="Times New Roman" w:cs="Times New Roman"/>
          <w:b/>
          <w:bCs/>
        </w:rPr>
      </w:pPr>
    </w:p>
    <w:p w14:paraId="04B3F1A4" w14:textId="77777777" w:rsidR="00733B3B" w:rsidRPr="0089439A" w:rsidRDefault="00733B3B" w:rsidP="00EB032A">
      <w:pPr>
        <w:pStyle w:val="ListParagraph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觀看「媒體和資訊素養影片</w:t>
      </w:r>
      <w:r w:rsidRPr="0089439A">
        <w:rPr>
          <w:rFonts w:ascii="Times New Roman" w:hAnsi="Times New Roman" w:cs="Times New Roman"/>
        </w:rPr>
        <w:t>(3)</w:t>
      </w:r>
      <w:r w:rsidRPr="0089439A">
        <w:rPr>
          <w:rFonts w:ascii="Times New Roman" w:hAnsi="Times New Roman" w:cs="Times New Roman"/>
        </w:rPr>
        <w:t>：善用社交媒體」</w:t>
      </w:r>
    </w:p>
    <w:p w14:paraId="0649D239" w14:textId="77777777" w:rsidR="00733B3B" w:rsidRPr="0089439A" w:rsidRDefault="00733B3B" w:rsidP="00733B3B">
      <w:pPr>
        <w:pStyle w:val="ListParagraph"/>
        <w:numPr>
          <w:ilvl w:val="0"/>
          <w:numId w:val="9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完成「</w:t>
      </w:r>
      <w:bookmarkStart w:id="0" w:name="_Hlk202022509"/>
      <w:r w:rsidRPr="0089439A">
        <w:rPr>
          <w:rFonts w:ascii="Times New Roman" w:hAnsi="Times New Roman" w:cs="Times New Roman"/>
        </w:rPr>
        <w:t>思考社交媒體」預習</w:t>
      </w:r>
      <w:r w:rsidRPr="0089439A">
        <w:rPr>
          <w:rFonts w:ascii="Times New Roman" w:hAnsi="Times New Roman" w:cs="Times New Roman"/>
        </w:rPr>
        <w:t xml:space="preserve"> </w:t>
      </w:r>
      <w:r w:rsidRPr="0089439A">
        <w:rPr>
          <w:rFonts w:ascii="Times New Roman" w:hAnsi="Times New Roman" w:cs="Times New Roman"/>
        </w:rPr>
        <w:t>（見學生筆記）</w:t>
      </w:r>
    </w:p>
    <w:bookmarkEnd w:id="0"/>
    <w:p w14:paraId="591281ED" w14:textId="77777777" w:rsidR="00733B3B" w:rsidRPr="0089439A" w:rsidRDefault="00733B3B" w:rsidP="00733B3B">
      <w:pPr>
        <w:pStyle w:val="ListParagraph"/>
        <w:ind w:left="240" w:hangingChars="100" w:hanging="24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 xml:space="preserve">      </w:t>
      </w:r>
      <w:r w:rsidRPr="0089439A">
        <w:rPr>
          <w:rFonts w:ascii="Times New Roman" w:hAnsi="Times New Roman" w:cs="Times New Roman"/>
        </w:rPr>
        <w:t>建議答案：同意</w:t>
      </w:r>
      <w:r w:rsidRPr="0089439A">
        <w:rPr>
          <w:rFonts w:ascii="Times New Roman" w:hAnsi="Times New Roman" w:cs="Times New Roman"/>
        </w:rPr>
        <w:t>-- 2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3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4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7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9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11</w:t>
      </w:r>
      <w:r w:rsidRPr="0089439A">
        <w:rPr>
          <w:rFonts w:ascii="Times New Roman" w:hAnsi="Times New Roman" w:cs="Times New Roman"/>
        </w:rPr>
        <w:t>。不同意</w:t>
      </w:r>
      <w:r w:rsidRPr="0089439A">
        <w:rPr>
          <w:rFonts w:ascii="Times New Roman" w:hAnsi="Times New Roman" w:cs="Times New Roman"/>
        </w:rPr>
        <w:t>-- 1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5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6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8</w:t>
      </w:r>
      <w:r w:rsidRPr="0089439A">
        <w:rPr>
          <w:rFonts w:ascii="Times New Roman" w:hAnsi="Times New Roman" w:cs="Times New Roman"/>
        </w:rPr>
        <w:t>、</w:t>
      </w:r>
      <w:r w:rsidRPr="0089439A">
        <w:rPr>
          <w:rFonts w:ascii="Times New Roman" w:hAnsi="Times New Roman" w:cs="Times New Roman"/>
        </w:rPr>
        <w:t>10</w:t>
      </w:r>
      <w:r w:rsidRPr="0089439A">
        <w:rPr>
          <w:rFonts w:ascii="Times New Roman" w:hAnsi="Times New Roman" w:cs="Times New Roman"/>
        </w:rPr>
        <w:t>、</w:t>
      </w:r>
    </w:p>
    <w:p w14:paraId="360F3F8C" w14:textId="77777777" w:rsidR="00733B3B" w:rsidRPr="0089439A" w:rsidRDefault="00733B3B" w:rsidP="00733B3B">
      <w:pPr>
        <w:pStyle w:val="ListParagraph"/>
        <w:ind w:leftChars="100" w:left="240" w:firstLineChars="200" w:firstLine="4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12</w:t>
      </w:r>
      <w:r w:rsidRPr="0089439A">
        <w:rPr>
          <w:rFonts w:ascii="Times New Roman" w:hAnsi="Times New Roman" w:cs="Times New Roman"/>
        </w:rPr>
        <w:t>。</w:t>
      </w:r>
    </w:p>
    <w:p w14:paraId="0205A2F3" w14:textId="77777777" w:rsidR="00733B3B" w:rsidRPr="0089439A" w:rsidRDefault="00733B3B" w:rsidP="00733B3B">
      <w:pPr>
        <w:pStyle w:val="ListParagraph"/>
        <w:spacing w:after="0"/>
        <w:ind w:leftChars="100" w:left="240" w:firstLineChars="200" w:firstLine="4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(</w:t>
      </w:r>
      <w:r w:rsidRPr="0089439A">
        <w:rPr>
          <w:rFonts w:ascii="Times New Roman" w:hAnsi="Times New Roman" w:cs="Times New Roman"/>
        </w:rPr>
        <w:t>這些陳述旨在啟發學生思考社交媒體對個人及社會的影響。）</w:t>
      </w:r>
    </w:p>
    <w:p w14:paraId="2D48E386" w14:textId="77777777" w:rsidR="00733B3B" w:rsidRPr="0089439A" w:rsidRDefault="00733B3B" w:rsidP="00733B3B">
      <w:pPr>
        <w:spacing w:after="0"/>
        <w:rPr>
          <w:rFonts w:ascii="Times New Roman" w:hAnsi="Times New Roman" w:cs="Times New Roman"/>
          <w:b/>
          <w:bCs/>
        </w:rPr>
      </w:pPr>
    </w:p>
    <w:p w14:paraId="604D5BB4" w14:textId="77777777" w:rsidR="00733B3B" w:rsidRPr="00EB032A" w:rsidRDefault="00733B3B" w:rsidP="00EB032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9439A">
        <w:rPr>
          <w:rFonts w:ascii="Times New Roman" w:hAnsi="Times New Roman" w:cs="Times New Roman"/>
          <w:b/>
          <w:bCs/>
        </w:rPr>
        <w:t>課堂教學</w:t>
      </w:r>
    </w:p>
    <w:p w14:paraId="6FEC569A" w14:textId="77777777" w:rsidR="00EB032A" w:rsidRPr="0089439A" w:rsidRDefault="00EB032A" w:rsidP="00EB032A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12C3F8F0" w14:textId="77777777" w:rsidR="00733B3B" w:rsidRPr="0089439A" w:rsidRDefault="00733B3B" w:rsidP="00EB032A">
      <w:pPr>
        <w:pStyle w:val="ListParagraph"/>
        <w:numPr>
          <w:ilvl w:val="0"/>
          <w:numId w:val="10"/>
        </w:num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複習課前預習（</w:t>
      </w:r>
      <w:r w:rsidRPr="0089439A">
        <w:rPr>
          <w:rFonts w:ascii="Times New Roman" w:hAnsi="Times New Roman" w:cs="Times New Roman"/>
        </w:rPr>
        <w:t>5</w:t>
      </w:r>
      <w:r w:rsidRPr="0089439A">
        <w:rPr>
          <w:rFonts w:ascii="Times New Roman" w:hAnsi="Times New Roman" w:cs="Times New Roman"/>
        </w:rPr>
        <w:t>分鐘）</w:t>
      </w:r>
    </w:p>
    <w:p w14:paraId="0331BBEC" w14:textId="77777777" w:rsidR="00733B3B" w:rsidRPr="00993867" w:rsidRDefault="00733B3B" w:rsidP="00733B3B">
      <w:pPr>
        <w:pStyle w:val="ListParagraph"/>
        <w:spacing w:after="0" w:line="276" w:lineRule="auto"/>
        <w:ind w:left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教師請學生分享預習成果，並請學生即時回答影片</w:t>
      </w:r>
      <w:r w:rsidRPr="0089439A">
        <w:rPr>
          <w:rFonts w:ascii="Times New Roman" w:hAnsi="Times New Roman" w:cs="Times New Roman"/>
        </w:rPr>
        <w:t>(3)</w:t>
      </w:r>
      <w:r w:rsidRPr="0089439A">
        <w:rPr>
          <w:rFonts w:ascii="Times New Roman" w:hAnsi="Times New Roman" w:cs="Times New Roman"/>
        </w:rPr>
        <w:t>工作紙的選擇題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-5</w:t>
      </w:r>
      <w:r w:rsidRPr="00993867">
        <w:rPr>
          <w:rFonts w:ascii="Times New Roman" w:hAnsi="Times New Roman" w:cs="Times New Roman"/>
        </w:rPr>
        <w:t>。（答案見教師版工作紙）</w:t>
      </w:r>
    </w:p>
    <w:p w14:paraId="26031112" w14:textId="77777777" w:rsidR="00733B3B" w:rsidRPr="0089439A" w:rsidRDefault="00733B3B" w:rsidP="00733B3B">
      <w:pPr>
        <w:pStyle w:val="ListParagraph"/>
        <w:ind w:left="360" w:firstLineChars="100" w:firstLine="240"/>
        <w:rPr>
          <w:rFonts w:ascii="Times New Roman" w:hAnsi="Times New Roman" w:cs="Times New Roman"/>
        </w:rPr>
      </w:pPr>
    </w:p>
    <w:p w14:paraId="5EB2AC31" w14:textId="77777777" w:rsidR="00733B3B" w:rsidRPr="0089439A" w:rsidRDefault="00733B3B" w:rsidP="00733B3B">
      <w:pPr>
        <w:pStyle w:val="ListParagraph"/>
        <w:numPr>
          <w:ilvl w:val="0"/>
          <w:numId w:val="10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認識社交媒體的</w:t>
      </w:r>
      <w:r>
        <w:rPr>
          <w:rFonts w:ascii="Times New Roman" w:hAnsi="Times New Roman" w:cs="Times New Roman" w:hint="eastAsia"/>
        </w:rPr>
        <w:t>正面影響</w:t>
      </w:r>
      <w:r w:rsidRPr="0089439A">
        <w:rPr>
          <w:rFonts w:ascii="Times New Roman" w:hAnsi="Times New Roman" w:cs="Times New Roman"/>
        </w:rPr>
        <w:t>與</w:t>
      </w:r>
      <w:r>
        <w:rPr>
          <w:rFonts w:ascii="Times New Roman" w:hAnsi="Times New Roman" w:cs="Times New Roman" w:hint="eastAsia"/>
        </w:rPr>
        <w:t>負面影響</w:t>
      </w:r>
      <w:r w:rsidRPr="0089439A">
        <w:rPr>
          <w:rFonts w:ascii="Times New Roman" w:hAnsi="Times New Roman" w:cs="Times New Roman"/>
        </w:rPr>
        <w:t>（</w:t>
      </w:r>
      <w:r w:rsidRPr="0089439A">
        <w:rPr>
          <w:rFonts w:ascii="Times New Roman" w:hAnsi="Times New Roman" w:cs="Times New Roman"/>
        </w:rPr>
        <w:t>10</w:t>
      </w:r>
      <w:r w:rsidRPr="0089439A">
        <w:rPr>
          <w:rFonts w:ascii="Times New Roman" w:hAnsi="Times New Roman" w:cs="Times New Roman"/>
        </w:rPr>
        <w:t>分鐘）</w:t>
      </w:r>
    </w:p>
    <w:p w14:paraId="0784BDAE" w14:textId="77777777" w:rsidR="00733B3B" w:rsidRPr="0089439A" w:rsidRDefault="00733B3B" w:rsidP="00733B3B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分組討論與分享：</w:t>
      </w:r>
    </w:p>
    <w:p w14:paraId="0A6D6294" w14:textId="77777777" w:rsidR="00733B3B" w:rsidRPr="0089439A" w:rsidRDefault="00733B3B" w:rsidP="00733B3B">
      <w:pPr>
        <w:pStyle w:val="ListParagraph"/>
        <w:spacing w:line="276" w:lineRule="auto"/>
        <w:ind w:left="1080" w:hanging="36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 xml:space="preserve">   </w:t>
      </w:r>
      <w:r w:rsidRPr="0089439A">
        <w:rPr>
          <w:rFonts w:ascii="Times New Roman" w:hAnsi="Times New Roman" w:cs="Times New Roman"/>
        </w:rPr>
        <w:t>全班學生分兩組，一組討論及分享他們使用社交媒體的正面經驗，另一組討論及分享一些使用社交媒體的負面經驗。</w:t>
      </w:r>
    </w:p>
    <w:p w14:paraId="216B7B3E" w14:textId="77777777" w:rsidR="00733B3B" w:rsidRPr="0089439A" w:rsidRDefault="00733B3B" w:rsidP="00733B3B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教師總結使用社交媒體的</w:t>
      </w:r>
      <w:r>
        <w:rPr>
          <w:rFonts w:ascii="Times New Roman" w:hAnsi="Times New Roman" w:cs="Times New Roman" w:hint="eastAsia"/>
        </w:rPr>
        <w:t>正面影響</w:t>
      </w:r>
      <w:r w:rsidRPr="0089439A">
        <w:rPr>
          <w:rFonts w:ascii="Times New Roman" w:hAnsi="Times New Roman" w:cs="Times New Roman"/>
        </w:rPr>
        <w:t>與</w:t>
      </w:r>
      <w:r>
        <w:rPr>
          <w:rFonts w:ascii="Times New Roman" w:hAnsi="Times New Roman" w:cs="Times New Roman" w:hint="eastAsia"/>
        </w:rPr>
        <w:t>負面影響</w:t>
      </w:r>
      <w:r w:rsidRPr="0089439A">
        <w:rPr>
          <w:rFonts w:ascii="Times New Roman" w:hAnsi="Times New Roman" w:cs="Times New Roman"/>
        </w:rPr>
        <w:t>，及它們對個人及社會的影響。（見教師參考資料</w:t>
      </w:r>
      <w:r w:rsidRPr="0089439A">
        <w:rPr>
          <w:rFonts w:ascii="Times New Roman" w:hAnsi="Times New Roman" w:cs="Times New Roman"/>
        </w:rPr>
        <w:t>1</w:t>
      </w:r>
      <w:r w:rsidRPr="0089439A">
        <w:rPr>
          <w:rFonts w:ascii="Times New Roman" w:hAnsi="Times New Roman" w:cs="Times New Roman"/>
        </w:rPr>
        <w:t>）</w:t>
      </w:r>
    </w:p>
    <w:p w14:paraId="3363CB32" w14:textId="77777777" w:rsidR="00733B3B" w:rsidRPr="0089439A" w:rsidRDefault="00733B3B" w:rsidP="00733B3B">
      <w:pPr>
        <w:pStyle w:val="ListParagraph"/>
        <w:spacing w:after="0"/>
        <w:ind w:left="1083"/>
        <w:rPr>
          <w:rFonts w:ascii="Times New Roman" w:hAnsi="Times New Roman" w:cs="Times New Roman"/>
        </w:rPr>
      </w:pPr>
    </w:p>
    <w:p w14:paraId="1677168E" w14:textId="77777777" w:rsidR="00733B3B" w:rsidRPr="0089439A" w:rsidRDefault="00733B3B" w:rsidP="00733B3B">
      <w:pPr>
        <w:pStyle w:val="ListParagraph"/>
        <w:numPr>
          <w:ilvl w:val="0"/>
          <w:numId w:val="10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培養「媒體和資訊素養」以善用社交媒體（</w:t>
      </w:r>
      <w:r w:rsidRPr="0089439A">
        <w:rPr>
          <w:rFonts w:ascii="Times New Roman" w:hAnsi="Times New Roman" w:cs="Times New Roman"/>
        </w:rPr>
        <w:t>3</w:t>
      </w:r>
      <w:r w:rsidRPr="0089439A">
        <w:rPr>
          <w:rFonts w:ascii="Times New Roman" w:hAnsi="Times New Roman" w:cs="Times New Roman"/>
        </w:rPr>
        <w:t>分鐘）</w:t>
      </w:r>
    </w:p>
    <w:p w14:paraId="71A913CF" w14:textId="77777777" w:rsidR="00733B3B" w:rsidRPr="0089439A" w:rsidRDefault="00733B3B" w:rsidP="00733B3B">
      <w:pPr>
        <w:spacing w:after="0"/>
        <w:ind w:leftChars="300" w:left="72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教師指導學生培養「媒體和資訊素養」以善用社交媒體，並介紹離線練習。（見教師參考資料</w:t>
      </w:r>
      <w:r w:rsidRPr="0089439A">
        <w:rPr>
          <w:rFonts w:ascii="Times New Roman" w:hAnsi="Times New Roman" w:cs="Times New Roman"/>
        </w:rPr>
        <w:t>2</w:t>
      </w:r>
      <w:r w:rsidRPr="0089439A">
        <w:rPr>
          <w:rFonts w:ascii="Times New Roman" w:hAnsi="Times New Roman" w:cs="Times New Roman"/>
        </w:rPr>
        <w:t>）</w:t>
      </w:r>
    </w:p>
    <w:p w14:paraId="7E69DE50" w14:textId="77777777" w:rsidR="00733B3B" w:rsidRPr="0089439A" w:rsidRDefault="00733B3B" w:rsidP="00733B3B">
      <w:pPr>
        <w:widowControl/>
        <w:spacing w:after="0"/>
        <w:ind w:left="1086"/>
        <w:rPr>
          <w:rFonts w:ascii="Times New Roman" w:hAnsi="Times New Roman" w:cs="Times New Roman"/>
        </w:rPr>
      </w:pPr>
    </w:p>
    <w:p w14:paraId="3E82957A" w14:textId="77777777" w:rsidR="00733B3B" w:rsidRPr="0089439A" w:rsidRDefault="00733B3B" w:rsidP="00733B3B">
      <w:pPr>
        <w:pStyle w:val="ListParagraph"/>
        <w:numPr>
          <w:ilvl w:val="0"/>
          <w:numId w:val="10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社交媒體個案分組討論（</w:t>
      </w:r>
      <w:r w:rsidRPr="0089439A">
        <w:rPr>
          <w:rFonts w:ascii="Times New Roman" w:hAnsi="Times New Roman" w:cs="Times New Roman"/>
        </w:rPr>
        <w:t>15</w:t>
      </w:r>
      <w:r w:rsidRPr="0089439A">
        <w:rPr>
          <w:rFonts w:ascii="Times New Roman" w:hAnsi="Times New Roman" w:cs="Times New Roman"/>
        </w:rPr>
        <w:t>分鐘）</w:t>
      </w:r>
    </w:p>
    <w:p w14:paraId="32AD513F" w14:textId="77777777" w:rsidR="00733B3B" w:rsidRPr="0089439A" w:rsidRDefault="00733B3B" w:rsidP="00733B3B">
      <w:pPr>
        <w:spacing w:after="0"/>
        <w:ind w:left="72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教師著學生分組，討論不同的社交媒體個案，並分享討論成果。隨後，教師總結不同個案的學習重點，提醒學生使用社交媒體的應有態度和行為。（見教師參考資料</w:t>
      </w:r>
      <w:r w:rsidRPr="0089439A">
        <w:rPr>
          <w:rFonts w:ascii="Times New Roman" w:hAnsi="Times New Roman" w:cs="Times New Roman"/>
        </w:rPr>
        <w:t>3</w:t>
      </w:r>
      <w:r w:rsidRPr="0089439A">
        <w:rPr>
          <w:rFonts w:ascii="Times New Roman" w:hAnsi="Times New Roman" w:cs="Times New Roman"/>
        </w:rPr>
        <w:t>）</w:t>
      </w:r>
    </w:p>
    <w:p w14:paraId="3E12B541" w14:textId="77777777" w:rsidR="00733B3B" w:rsidRPr="0089439A" w:rsidRDefault="00733B3B" w:rsidP="00733B3B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 xml:space="preserve">   </w:t>
      </w:r>
    </w:p>
    <w:p w14:paraId="6EC05082" w14:textId="77777777" w:rsidR="00733B3B" w:rsidRPr="0089439A" w:rsidRDefault="00733B3B" w:rsidP="00733B3B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個案</w:t>
      </w:r>
      <w:r w:rsidRPr="0089439A">
        <w:rPr>
          <w:rFonts w:ascii="Times New Roman" w:hAnsi="Times New Roman" w:cs="Times New Roman"/>
        </w:rPr>
        <w:t>(1)</w:t>
      </w:r>
      <w:r w:rsidRPr="0089439A">
        <w:rPr>
          <w:rFonts w:ascii="Times New Roman" w:hAnsi="Times New Roman" w:cs="Times New Roman"/>
        </w:rPr>
        <w:t>：盲目追隨網紅</w:t>
      </w:r>
    </w:p>
    <w:p w14:paraId="62DD7985" w14:textId="77777777" w:rsidR="00733B3B" w:rsidRPr="0089439A" w:rsidRDefault="00733B3B" w:rsidP="00733B3B">
      <w:pPr>
        <w:pStyle w:val="ListParagraph"/>
        <w:ind w:left="120" w:hangingChars="50" w:hanging="12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 xml:space="preserve">         </w:t>
      </w:r>
      <w:r w:rsidRPr="0089439A">
        <w:rPr>
          <w:rFonts w:ascii="Times New Roman" w:hAnsi="Times New Roman" w:cs="Times New Roman"/>
        </w:rPr>
        <w:t>處境：一位女學生是一位網紅的支持者，對這位網紅很信賴和仰慕，</w:t>
      </w:r>
    </w:p>
    <w:p w14:paraId="658BCB8A" w14:textId="77777777" w:rsidR="00733B3B" w:rsidRPr="0089439A" w:rsidRDefault="00733B3B" w:rsidP="00733B3B">
      <w:pPr>
        <w:pStyle w:val="ListParagraph"/>
        <w:ind w:leftChars="450"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除花費不少金錢購買她推薦的減肥食品，還長期緊跟她介紹的飲食法。結果不僅未能減肥，並出現嚴重健康問題。</w:t>
      </w:r>
    </w:p>
    <w:p w14:paraId="3F0C605F" w14:textId="77777777" w:rsidR="00733B3B" w:rsidRPr="0089439A" w:rsidRDefault="00733B3B" w:rsidP="00733B3B">
      <w:pPr>
        <w:pStyle w:val="ListParagraph"/>
        <w:ind w:leftChars="450"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學生討論應否完全接收網紅提供的資訊，以及探討網紅在社交媒體上的經營手法。</w:t>
      </w:r>
    </w:p>
    <w:p w14:paraId="58DA0449" w14:textId="77777777" w:rsidR="00733B3B" w:rsidRPr="0089439A" w:rsidRDefault="00733B3B" w:rsidP="00733B3B">
      <w:pPr>
        <w:pStyle w:val="ListParagraph"/>
        <w:ind w:leftChars="300"/>
        <w:rPr>
          <w:rFonts w:ascii="Times New Roman" w:hAnsi="Times New Roman" w:cs="Times New Roman"/>
        </w:rPr>
      </w:pPr>
    </w:p>
    <w:p w14:paraId="3EE35450" w14:textId="77777777" w:rsidR="00733B3B" w:rsidRPr="0089439A" w:rsidRDefault="00733B3B" w:rsidP="00733B3B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個案</w:t>
      </w:r>
      <w:r w:rsidRPr="0089439A">
        <w:rPr>
          <w:rFonts w:ascii="Times New Roman" w:hAnsi="Times New Roman" w:cs="Times New Roman"/>
        </w:rPr>
        <w:t>(2)</w:t>
      </w:r>
      <w:r w:rsidRPr="0089439A">
        <w:rPr>
          <w:rFonts w:ascii="Times New Roman" w:hAnsi="Times New Roman" w:cs="Times New Roman"/>
        </w:rPr>
        <w:t>：網絡詐騙</w:t>
      </w:r>
    </w:p>
    <w:p w14:paraId="32265B34" w14:textId="77777777" w:rsidR="00733B3B" w:rsidRPr="0089439A" w:rsidRDefault="00733B3B" w:rsidP="00733B3B">
      <w:pPr>
        <w:pStyle w:val="ListParagraph"/>
        <w:ind w:leftChars="450"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處境：在社交網站上有人銷售演唱會門票，一位學生為全家認購，結果得到的是假門票，被騙大量金錢。</w:t>
      </w:r>
    </w:p>
    <w:p w14:paraId="0485A114" w14:textId="77777777" w:rsidR="00733B3B" w:rsidRPr="0089439A" w:rsidRDefault="00733B3B" w:rsidP="00733B3B">
      <w:pPr>
        <w:pStyle w:val="ListParagraph"/>
        <w:ind w:leftChars="300" w:firstLineChars="150" w:firstLine="36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學生討論如何在社交網站上提防詐騙及虛假廣告。</w:t>
      </w:r>
    </w:p>
    <w:p w14:paraId="15811ECF" w14:textId="77777777" w:rsidR="00733B3B" w:rsidRPr="0089439A" w:rsidRDefault="00733B3B" w:rsidP="00733B3B">
      <w:pPr>
        <w:pStyle w:val="ListParagraph"/>
        <w:ind w:leftChars="300"/>
        <w:rPr>
          <w:rFonts w:ascii="Times New Roman" w:hAnsi="Times New Roman" w:cs="Times New Roman"/>
        </w:rPr>
      </w:pPr>
    </w:p>
    <w:p w14:paraId="1587BAED" w14:textId="77777777" w:rsidR="00733B3B" w:rsidRPr="0089439A" w:rsidRDefault="00733B3B" w:rsidP="00733B3B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個案</w:t>
      </w:r>
      <w:r w:rsidRPr="0089439A">
        <w:rPr>
          <w:rFonts w:ascii="Times New Roman" w:hAnsi="Times New Roman" w:cs="Times New Roman"/>
        </w:rPr>
        <w:t>(3)</w:t>
      </w:r>
      <w:r w:rsidRPr="0089439A">
        <w:rPr>
          <w:rFonts w:ascii="Times New Roman" w:hAnsi="Times New Roman" w:cs="Times New Roman"/>
        </w:rPr>
        <w:t>：保障私隱及維護網絡安全</w:t>
      </w:r>
    </w:p>
    <w:p w14:paraId="131AD3C4" w14:textId="77777777" w:rsidR="00733B3B" w:rsidRPr="0089439A" w:rsidRDefault="00733B3B" w:rsidP="00733B3B">
      <w:pPr>
        <w:pStyle w:val="ListParagraph"/>
        <w:ind w:leftChars="450"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處境：一位學生的兄長在咖啡室上網，即時通訊軟件帳戶被駭客入侵並盜用，廣發訊息給兄長的親朋戚友要求緊急</w:t>
      </w:r>
      <w:r>
        <w:rPr>
          <w:rFonts w:ascii="Times New Roman" w:hAnsi="Times New Roman" w:cs="Times New Roman" w:hint="eastAsia"/>
        </w:rPr>
        <w:t>經濟</w:t>
      </w:r>
      <w:r w:rsidRPr="0089439A">
        <w:rPr>
          <w:rFonts w:ascii="Times New Roman" w:hAnsi="Times New Roman" w:cs="Times New Roman"/>
        </w:rPr>
        <w:t>援助，有親友</w:t>
      </w:r>
      <w:bookmarkStart w:id="1" w:name="_Hlk204533781"/>
      <w:r w:rsidRPr="0089439A">
        <w:rPr>
          <w:rFonts w:ascii="Times New Roman" w:hAnsi="Times New Roman" w:cs="Times New Roman"/>
        </w:rPr>
        <w:t>誤墮</w:t>
      </w:r>
      <w:r w:rsidRPr="0089439A">
        <w:rPr>
          <w:rFonts w:ascii="Times New Roman" w:hAnsi="Times New Roman" w:cs="Times New Roman"/>
        </w:rPr>
        <w:lastRenderedPageBreak/>
        <w:t>陷阱</w:t>
      </w:r>
      <w:bookmarkEnd w:id="1"/>
      <w:r w:rsidRPr="0089439A">
        <w:rPr>
          <w:rFonts w:ascii="Times New Roman" w:hAnsi="Times New Roman" w:cs="Times New Roman"/>
        </w:rPr>
        <w:t>，損失金錢，學生全家惶恐。</w:t>
      </w:r>
    </w:p>
    <w:p w14:paraId="073ACC7D" w14:textId="77777777" w:rsidR="00733B3B" w:rsidRPr="0089439A" w:rsidRDefault="00733B3B" w:rsidP="00733B3B">
      <w:pPr>
        <w:pStyle w:val="ListParagraph"/>
        <w:ind w:leftChars="450" w:left="108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學生討論怎樣在社交媒體上保護私隱以提防帳戶被盜用、如何避免誤墮陷阱及怎樣能維護自己和親友的網絡安全。</w:t>
      </w:r>
    </w:p>
    <w:p w14:paraId="75C3996B" w14:textId="77777777" w:rsidR="00733B3B" w:rsidRPr="0089439A" w:rsidRDefault="00733B3B" w:rsidP="00733B3B">
      <w:pPr>
        <w:pStyle w:val="ListParagraph"/>
        <w:ind w:left="360"/>
        <w:rPr>
          <w:rFonts w:ascii="Times New Roman" w:hAnsi="Times New Roman" w:cs="Times New Roman"/>
        </w:rPr>
      </w:pPr>
    </w:p>
    <w:p w14:paraId="6BE19F0C" w14:textId="77777777" w:rsidR="00733B3B" w:rsidRPr="00EB032A" w:rsidRDefault="00733B3B" w:rsidP="00EB032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9439A">
        <w:rPr>
          <w:rFonts w:ascii="Times New Roman" w:hAnsi="Times New Roman" w:cs="Times New Roman"/>
          <w:b/>
          <w:bCs/>
        </w:rPr>
        <w:t>總</w:t>
      </w:r>
      <w:r w:rsidRPr="0089439A">
        <w:rPr>
          <w:rFonts w:ascii="Times New Roman" w:eastAsia="PMingLiU" w:hAnsi="Times New Roman" w:cs="Times New Roman"/>
          <w:b/>
          <w:bCs/>
        </w:rPr>
        <w:t>結及課後鞏固練習</w:t>
      </w:r>
      <w:r w:rsidRPr="0089439A">
        <w:rPr>
          <w:rFonts w:ascii="Times New Roman" w:eastAsia="PMingLiU" w:hAnsi="Times New Roman" w:cs="Times New Roman"/>
        </w:rPr>
        <w:t>（</w:t>
      </w:r>
      <w:r w:rsidRPr="0089439A">
        <w:rPr>
          <w:rFonts w:ascii="Times New Roman" w:eastAsia="PMingLiU" w:hAnsi="Times New Roman" w:cs="Times New Roman"/>
        </w:rPr>
        <w:t>2</w:t>
      </w:r>
      <w:r w:rsidRPr="0089439A">
        <w:rPr>
          <w:rFonts w:ascii="Times New Roman" w:eastAsia="PMingLiU" w:hAnsi="Times New Roman" w:cs="Times New Roman"/>
        </w:rPr>
        <w:t>分鐘</w:t>
      </w:r>
      <w:r w:rsidRPr="0089439A">
        <w:rPr>
          <w:rFonts w:ascii="Times New Roman" w:hAnsi="Times New Roman" w:cs="Times New Roman"/>
        </w:rPr>
        <w:t>）</w:t>
      </w:r>
    </w:p>
    <w:p w14:paraId="2069CB84" w14:textId="77777777" w:rsidR="00EB032A" w:rsidRPr="0089439A" w:rsidRDefault="00EB032A" w:rsidP="00EB032A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499F6EE5" w14:textId="77777777" w:rsidR="00733B3B" w:rsidRPr="0089439A" w:rsidRDefault="00733B3B" w:rsidP="00EB032A">
      <w:pPr>
        <w:pStyle w:val="ListParagraph"/>
        <w:numPr>
          <w:ilvl w:val="0"/>
          <w:numId w:val="12"/>
        </w:num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教師結合價值觀教育，輔導學生建立自信、認識網絡禮儀、掌握如何道德地使用社交媒體，讓學生愉快地跟同儕在社交網站上分享有用及正確資訊，並善用社交媒體發揮創意。</w:t>
      </w:r>
    </w:p>
    <w:p w14:paraId="046E1173" w14:textId="77777777" w:rsidR="00733B3B" w:rsidRPr="0089439A" w:rsidRDefault="00733B3B" w:rsidP="00733B3B">
      <w:pPr>
        <w:pStyle w:val="ListParagraph"/>
        <w:numPr>
          <w:ilvl w:val="0"/>
          <w:numId w:val="1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家課：完成影片</w:t>
      </w:r>
      <w:r w:rsidRPr="0089439A">
        <w:rPr>
          <w:rFonts w:ascii="Times New Roman" w:hAnsi="Times New Roman" w:cs="Times New Roman"/>
        </w:rPr>
        <w:t>(3)</w:t>
      </w:r>
      <w:r w:rsidRPr="0089439A">
        <w:rPr>
          <w:rFonts w:ascii="Times New Roman" w:hAnsi="Times New Roman" w:cs="Times New Roman"/>
        </w:rPr>
        <w:t>工作紙討論題，反思個人使用社交平台的習慣。</w:t>
      </w:r>
    </w:p>
    <w:p w14:paraId="0DA01C7B" w14:textId="77777777" w:rsidR="00733B3B" w:rsidRPr="001527C1" w:rsidRDefault="00733B3B" w:rsidP="00733B3B">
      <w:pPr>
        <w:rPr>
          <w:b/>
          <w:bCs/>
        </w:rPr>
      </w:pPr>
    </w:p>
    <w:p w14:paraId="52715AE5" w14:textId="77777777" w:rsidR="00733B3B" w:rsidRDefault="00733B3B" w:rsidP="00733B3B">
      <w:pPr>
        <w:rPr>
          <w:b/>
          <w:bCs/>
        </w:rPr>
      </w:pPr>
      <w:r>
        <w:rPr>
          <w:b/>
          <w:bCs/>
        </w:rPr>
        <w:br/>
      </w:r>
    </w:p>
    <w:p w14:paraId="61B8F694" w14:textId="77777777" w:rsidR="00733B3B" w:rsidRDefault="00733B3B" w:rsidP="00733B3B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0FD8817B" w14:textId="77777777" w:rsidR="00733B3B" w:rsidRDefault="00733B3B" w:rsidP="00733B3B">
      <w:pPr>
        <w:rPr>
          <w:b/>
          <w:bCs/>
        </w:rPr>
      </w:pPr>
      <w:r>
        <w:rPr>
          <w:rFonts w:hint="eastAsia"/>
          <w:b/>
          <w:bCs/>
        </w:rPr>
        <w:lastRenderedPageBreak/>
        <w:t>學生筆記</w:t>
      </w:r>
    </w:p>
    <w:p w14:paraId="7FEC0CDE" w14:textId="77777777" w:rsidR="00733B3B" w:rsidRDefault="00733B3B" w:rsidP="00733B3B">
      <w:r>
        <w:rPr>
          <w:rFonts w:hint="eastAsia"/>
          <w:b/>
          <w:bCs/>
        </w:rPr>
        <w:t>預習：</w:t>
      </w:r>
      <w:r w:rsidRPr="00323D61">
        <w:rPr>
          <w:rFonts w:hint="eastAsia"/>
          <w:b/>
          <w:bCs/>
        </w:rPr>
        <w:t>「思考社交媒體」</w:t>
      </w:r>
    </w:p>
    <w:p w14:paraId="1DB6A1E7" w14:textId="1054F345" w:rsidR="00733B3B" w:rsidRPr="00321A28" w:rsidRDefault="00733B3B" w:rsidP="00733B3B">
      <w:r>
        <w:rPr>
          <w:rFonts w:hint="eastAsia"/>
        </w:rPr>
        <w:t>回答下列</w:t>
      </w:r>
      <w:r w:rsidRPr="00321A28">
        <w:rPr>
          <w:rFonts w:hint="eastAsia"/>
        </w:rPr>
        <w:t>問題，在同意的句子旁之空位加上</w:t>
      </w:r>
      <w:r w:rsidRPr="00321A28">
        <w:t>✓</w:t>
      </w:r>
      <w:r w:rsidRPr="00321A28">
        <w:rPr>
          <w:rFonts w:hint="eastAsia"/>
        </w:rPr>
        <w:t>號。</w:t>
      </w:r>
    </w:p>
    <w:p w14:paraId="026DDB23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 xml:space="preserve">1. 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點讚愈多的社交媒體資訊愈可信。</w:t>
      </w:r>
    </w:p>
    <w:p w14:paraId="4B7C7461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2.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在社交媒體，人們會根據自身的價值觀去選取資訊。</w:t>
      </w:r>
    </w:p>
    <w:p w14:paraId="00897C98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3.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網絡欺凌在社交媒體上很普遍。</w:t>
      </w:r>
    </w:p>
    <w:p w14:paraId="357D850C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4.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社交媒體的演算法影響用戶看</w:t>
      </w:r>
      <w:r>
        <w:rPr>
          <w:rFonts w:ascii="Times New Roman" w:hAnsi="Times New Roman" w:cs="Times New Roman" w:hint="eastAsia"/>
        </w:rPr>
        <w:t>甚</w:t>
      </w:r>
      <w:r w:rsidRPr="0089439A">
        <w:rPr>
          <w:rFonts w:ascii="Times New Roman" w:hAnsi="Times New Roman" w:cs="Times New Roman"/>
        </w:rPr>
        <w:t>麼內容。</w:t>
      </w:r>
    </w:p>
    <w:p w14:paraId="2B65EF2F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5.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絕大多數的社交媒體用戶均認識網絡安全措施。</w:t>
      </w:r>
    </w:p>
    <w:p w14:paraId="0095AA81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6.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網絡公審能達致伸張正義。</w:t>
      </w:r>
    </w:p>
    <w:p w14:paraId="08BAD4D5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7.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不是很多人能有效地管理自己使用社交媒體的時間。</w:t>
      </w:r>
    </w:p>
    <w:p w14:paraId="0283AB2D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8.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科技公司已經盡力保護好社交媒體用戶的私隱。</w:t>
      </w:r>
      <w:r w:rsidRPr="0089439A">
        <w:rPr>
          <w:rFonts w:ascii="Times New Roman" w:hAnsi="Times New Roman" w:cs="Times New Roman"/>
        </w:rPr>
        <w:t xml:space="preserve"> </w:t>
      </w:r>
    </w:p>
    <w:p w14:paraId="104A9A61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9.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人們在社交媒體上留下了很多網絡足跡。</w:t>
      </w:r>
    </w:p>
    <w:p w14:paraId="19113FD7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10.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擁有眾多粉絲的網紅在社交媒體上推薦的商品及事物一定值得信賴。</w:t>
      </w:r>
    </w:p>
    <w:p w14:paraId="45CADD9B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11.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社交媒體讓大家看到多姿多采的世界</w:t>
      </w:r>
      <w:r>
        <w:rPr>
          <w:rFonts w:ascii="Times New Roman" w:hAnsi="Times New Roman" w:cs="Times New Roman" w:hint="eastAsia"/>
        </w:rPr>
        <w:t>。</w:t>
      </w:r>
    </w:p>
    <w:p w14:paraId="12A451E0" w14:textId="77777777" w:rsidR="00733B3B" w:rsidRPr="0089439A" w:rsidRDefault="00733B3B" w:rsidP="00EB032A">
      <w:pPr>
        <w:spacing w:line="276" w:lineRule="auto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12.</w:t>
      </w:r>
      <w:r w:rsidRPr="008943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89439A">
        <w:rPr>
          <w:rFonts w:ascii="Times New Roman" w:hAnsi="Times New Roman" w:cs="Times New Roman"/>
        </w:rPr>
        <w:t>人工智能不會令社交媒體上的虛假資訊增多。</w:t>
      </w:r>
    </w:p>
    <w:p w14:paraId="44E5AFFA" w14:textId="77777777" w:rsidR="00733B3B" w:rsidRPr="00E872C1" w:rsidRDefault="00733B3B" w:rsidP="00733B3B">
      <w:pPr>
        <w:rPr>
          <w:rFonts w:asciiTheme="minorEastAsia" w:hAnsiTheme="minorEastAsia"/>
          <w:b/>
          <w:bCs/>
        </w:rPr>
      </w:pPr>
    </w:p>
    <w:p w14:paraId="3A9CED1A" w14:textId="77777777" w:rsidR="00733B3B" w:rsidRDefault="00733B3B" w:rsidP="00733B3B">
      <w:pPr>
        <w:widowControl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br w:type="page"/>
      </w:r>
    </w:p>
    <w:p w14:paraId="3140CBC6" w14:textId="77777777" w:rsidR="00733B3B" w:rsidRPr="00E872C1" w:rsidRDefault="00733B3B" w:rsidP="00733B3B">
      <w:pPr>
        <w:rPr>
          <w:rFonts w:asciiTheme="minorEastAsia" w:hAnsiTheme="minorEastAsia"/>
          <w:b/>
          <w:bCs/>
        </w:rPr>
      </w:pPr>
      <w:r w:rsidRPr="00E872C1">
        <w:rPr>
          <w:rFonts w:asciiTheme="minorEastAsia" w:hAnsiTheme="minorEastAsia" w:hint="eastAsia"/>
          <w:b/>
          <w:bCs/>
        </w:rPr>
        <w:lastRenderedPageBreak/>
        <w:t>教師參考資料</w:t>
      </w:r>
    </w:p>
    <w:p w14:paraId="1DD62FCB" w14:textId="77777777" w:rsidR="00733B3B" w:rsidRPr="00E872C1" w:rsidRDefault="00733B3B" w:rsidP="00733B3B">
      <w:pPr>
        <w:pStyle w:val="ListParagraph"/>
        <w:numPr>
          <w:ilvl w:val="0"/>
          <w:numId w:val="4"/>
        </w:numPr>
        <w:rPr>
          <w:rFonts w:asciiTheme="minorEastAsia" w:hAnsiTheme="minorEastAsia"/>
          <w:b/>
          <w:bCs/>
        </w:rPr>
      </w:pPr>
      <w:r w:rsidRPr="00E872C1">
        <w:rPr>
          <w:rFonts w:asciiTheme="minorEastAsia" w:hAnsiTheme="minorEastAsia" w:hint="eastAsia"/>
          <w:b/>
          <w:bCs/>
        </w:rPr>
        <w:t>社交媒體的</w:t>
      </w:r>
      <w:r>
        <w:rPr>
          <w:rFonts w:asciiTheme="minorEastAsia" w:hAnsiTheme="minorEastAsia" w:hint="eastAsia"/>
          <w:b/>
          <w:bCs/>
        </w:rPr>
        <w:t>正面影響</w:t>
      </w:r>
      <w:r w:rsidRPr="00E872C1">
        <w:rPr>
          <w:rFonts w:asciiTheme="minorEastAsia" w:hAnsiTheme="minorEastAsia" w:hint="eastAsia"/>
          <w:b/>
          <w:bCs/>
        </w:rPr>
        <w:t>與</w:t>
      </w:r>
      <w:r>
        <w:rPr>
          <w:rFonts w:asciiTheme="minorEastAsia" w:hAnsiTheme="minorEastAsia" w:hint="eastAsia"/>
          <w:b/>
          <w:bCs/>
        </w:rPr>
        <w:t>負面影響</w:t>
      </w:r>
    </w:p>
    <w:p w14:paraId="3CF42F73" w14:textId="77777777" w:rsidR="00733B3B" w:rsidRPr="00E872C1" w:rsidRDefault="00733B3B" w:rsidP="00733B3B">
      <w:pPr>
        <w:pStyle w:val="ListParagraph"/>
        <w:numPr>
          <w:ilvl w:val="0"/>
          <w:numId w:val="5"/>
        </w:numPr>
        <w:spacing w:after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正面影響</w:t>
      </w:r>
      <w:r w:rsidRPr="00E872C1">
        <w:rPr>
          <w:rFonts w:asciiTheme="minorEastAsia" w:hAnsiTheme="minorEastAsia" w:hint="eastAsia"/>
        </w:rPr>
        <w:t>：</w:t>
      </w:r>
    </w:p>
    <w:p w14:paraId="7ECD2B29" w14:textId="77777777" w:rsidR="00733B3B" w:rsidRPr="00E872C1" w:rsidRDefault="00733B3B" w:rsidP="00733B3B">
      <w:pPr>
        <w:pStyle w:val="ListParagraph"/>
        <w:spacing w:line="276" w:lineRule="auto"/>
        <w:ind w:left="357"/>
        <w:contextualSpacing w:val="0"/>
        <w:rPr>
          <w:rFonts w:asciiTheme="minorEastAsia" w:hAnsiTheme="minorEastAsia"/>
        </w:rPr>
      </w:pPr>
      <w:r w:rsidRPr="00E872C1">
        <w:rPr>
          <w:rFonts w:asciiTheme="minorEastAsia" w:hAnsiTheme="minorEastAsia" w:hint="eastAsia"/>
        </w:rPr>
        <w:t>與家人保持密切聯繫、與親人互動、結交新朋友、社會聯繫、取得即時資訊、看世界、了解社會趨勢和新文化、學習新</w:t>
      </w:r>
      <w:r>
        <w:rPr>
          <w:rFonts w:asciiTheme="minorEastAsia" w:hAnsiTheme="minorEastAsia" w:hint="eastAsia"/>
        </w:rPr>
        <w:t>事物</w:t>
      </w:r>
      <w:r w:rsidRPr="00E872C1">
        <w:rPr>
          <w:rFonts w:asciiTheme="minorEastAsia" w:hAnsiTheme="minorEastAsia" w:hint="eastAsia"/>
        </w:rPr>
        <w:t>、與他人分享</w:t>
      </w:r>
      <w:r>
        <w:rPr>
          <w:rFonts w:asciiTheme="minorEastAsia" w:hAnsiTheme="minorEastAsia" w:hint="eastAsia"/>
        </w:rPr>
        <w:t>具建設性的</w:t>
      </w:r>
      <w:r w:rsidRPr="00E872C1">
        <w:rPr>
          <w:rFonts w:asciiTheme="minorEastAsia" w:hAnsiTheme="minorEastAsia" w:hint="eastAsia"/>
        </w:rPr>
        <w:t>內容和想法、建立</w:t>
      </w:r>
      <w:r>
        <w:rPr>
          <w:rFonts w:asciiTheme="minorEastAsia" w:hAnsiTheme="minorEastAsia" w:hint="eastAsia"/>
        </w:rPr>
        <w:t>自我形象、</w:t>
      </w:r>
      <w:r w:rsidRPr="00E872C1">
        <w:rPr>
          <w:rFonts w:asciiTheme="minorEastAsia" w:hAnsiTheme="minorEastAsia" w:hint="eastAsia"/>
        </w:rPr>
        <w:t>享受娛樂</w:t>
      </w:r>
    </w:p>
    <w:p w14:paraId="1FFDC2AD" w14:textId="77777777" w:rsidR="00733B3B" w:rsidRPr="00E872C1" w:rsidRDefault="00733B3B" w:rsidP="00733B3B">
      <w:pPr>
        <w:pStyle w:val="ListParagraph"/>
        <w:numPr>
          <w:ilvl w:val="0"/>
          <w:numId w:val="5"/>
        </w:numPr>
        <w:spacing w:after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負面影響</w:t>
      </w:r>
      <w:r w:rsidRPr="00E872C1">
        <w:rPr>
          <w:rFonts w:asciiTheme="minorEastAsia" w:hAnsiTheme="minorEastAsia" w:hint="eastAsia"/>
        </w:rPr>
        <w:t>：</w:t>
      </w:r>
    </w:p>
    <w:p w14:paraId="65222736" w14:textId="77777777" w:rsidR="00733B3B" w:rsidRPr="00E872C1" w:rsidRDefault="00733B3B" w:rsidP="00733B3B">
      <w:pPr>
        <w:pStyle w:val="ListParagraph"/>
        <w:spacing w:line="276" w:lineRule="auto"/>
        <w:ind w:left="357"/>
        <w:contextualSpacing w:val="0"/>
        <w:rPr>
          <w:rFonts w:asciiTheme="minorEastAsia" w:hAnsiTheme="minorEastAsia"/>
        </w:rPr>
      </w:pPr>
      <w:r w:rsidRPr="00E872C1">
        <w:rPr>
          <w:rFonts w:asciiTheme="minorEastAsia" w:hAnsiTheme="minorEastAsia" w:hint="eastAsia"/>
        </w:rPr>
        <w:t>社交媒體成癮、錯失恐懼症</w:t>
      </w:r>
      <w:r>
        <w:rPr>
          <w:rFonts w:asciiTheme="minorEastAsia" w:hAnsiTheme="minorEastAsia" w:hint="eastAsia"/>
        </w:rPr>
        <w:t>、睡眠不足引致注意力不集中和焦慮、</w:t>
      </w:r>
      <w:r w:rsidRPr="000C1588">
        <w:rPr>
          <w:rFonts w:hint="eastAsia"/>
        </w:rPr>
        <w:t>盲目的比較行為</w:t>
      </w:r>
      <w:r w:rsidRPr="00E872C1">
        <w:rPr>
          <w:rFonts w:asciiTheme="minorEastAsia" w:hAnsiTheme="minorEastAsia" w:hint="eastAsia"/>
        </w:rPr>
        <w:t>、渴望獲得點讚、迴音室效應、網絡欺凌和網絡公審、侵犯隱私、虛</w:t>
      </w:r>
      <w:r>
        <w:rPr>
          <w:rFonts w:asciiTheme="minorEastAsia" w:hAnsiTheme="minorEastAsia" w:hint="eastAsia"/>
        </w:rPr>
        <w:t>假資</w:t>
      </w:r>
      <w:r w:rsidRPr="00E872C1">
        <w:rPr>
          <w:rFonts w:asciiTheme="minorEastAsia" w:hAnsiTheme="minorEastAsia" w:hint="eastAsia"/>
        </w:rPr>
        <w:t>訊、網紅誤導、演算法偏差、網絡詐騙、精神健康問題</w:t>
      </w:r>
    </w:p>
    <w:p w14:paraId="6A471D94" w14:textId="77777777" w:rsidR="00733B3B" w:rsidRDefault="00733B3B" w:rsidP="00733B3B">
      <w:pPr>
        <w:pStyle w:val="ListParagraph"/>
        <w:numPr>
          <w:ilvl w:val="0"/>
          <w:numId w:val="5"/>
        </w:numPr>
        <w:spacing w:after="0"/>
      </w:pPr>
      <w:r w:rsidRPr="00BB6117">
        <w:rPr>
          <w:rFonts w:asciiTheme="minorEastAsia" w:hAnsiTheme="minorEastAsia" w:hint="eastAsia"/>
        </w:rPr>
        <w:t>使用</w:t>
      </w:r>
      <w:r w:rsidRPr="00BB6117">
        <w:rPr>
          <w:rFonts w:asciiTheme="minorEastAsia" w:eastAsia="PMingLiU" w:hAnsiTheme="minorEastAsia" w:cs="PMingLiU" w:hint="eastAsia"/>
        </w:rPr>
        <w:t>社交媒體時注意</w:t>
      </w:r>
      <w:r>
        <w:rPr>
          <w:rFonts w:ascii="PMingLiU" w:eastAsia="PMingLiU" w:hAnsi="PMingLiU" w:cs="PMingLiU" w:hint="eastAsia"/>
        </w:rPr>
        <w:t>：</w:t>
      </w:r>
    </w:p>
    <w:p w14:paraId="4546A43C" w14:textId="77777777" w:rsidR="00733B3B" w:rsidRDefault="00733B3B" w:rsidP="00733B3B">
      <w:pPr>
        <w:pStyle w:val="ListParagraph"/>
        <w:spacing w:line="276" w:lineRule="auto"/>
        <w:ind w:left="357"/>
        <w:contextualSpacing w:val="0"/>
      </w:pPr>
      <w:r>
        <w:rPr>
          <w:rFonts w:hint="eastAsia"/>
        </w:rPr>
        <w:t>在社</w:t>
      </w:r>
      <w:r w:rsidRPr="004D509C">
        <w:rPr>
          <w:rFonts w:hint="eastAsia"/>
        </w:rPr>
        <w:t>交媒體上</w:t>
      </w:r>
      <w:r>
        <w:rPr>
          <w:rFonts w:hint="eastAsia"/>
        </w:rPr>
        <w:t>「闖蕩」必須防範</w:t>
      </w:r>
      <w:r w:rsidRPr="004D509C">
        <w:rPr>
          <w:rFonts w:hint="eastAsia"/>
        </w:rPr>
        <w:t>與隱形</w:t>
      </w:r>
      <w:r>
        <w:rPr>
          <w:rFonts w:hint="eastAsia"/>
        </w:rPr>
        <w:t>受</w:t>
      </w:r>
      <w:r w:rsidRPr="004D509C">
        <w:rPr>
          <w:rFonts w:hint="eastAsia"/>
        </w:rPr>
        <w:t>眾打交道</w:t>
      </w:r>
      <w:r>
        <w:rPr>
          <w:rFonts w:hint="eastAsia"/>
        </w:rPr>
        <w:t>，</w:t>
      </w:r>
      <w:r w:rsidRPr="004D509C">
        <w:rPr>
          <w:rFonts w:hint="eastAsia"/>
        </w:rPr>
        <w:t>了解演算法的影響</w:t>
      </w:r>
      <w:r>
        <w:rPr>
          <w:rFonts w:hint="eastAsia"/>
        </w:rPr>
        <w:t>，需要</w:t>
      </w:r>
      <w:r w:rsidRPr="004D509C">
        <w:rPr>
          <w:rFonts w:hint="eastAsia"/>
        </w:rPr>
        <w:t>制定策略</w:t>
      </w:r>
      <w:r>
        <w:rPr>
          <w:rFonts w:hint="eastAsia"/>
        </w:rPr>
        <w:t>以</w:t>
      </w:r>
      <w:r w:rsidRPr="004D509C">
        <w:rPr>
          <w:rFonts w:hint="eastAsia"/>
        </w:rPr>
        <w:t>應對科技公司持續的</w:t>
      </w:r>
      <w:r>
        <w:rPr>
          <w:rFonts w:hint="eastAsia"/>
        </w:rPr>
        <w:t>數據收集，</w:t>
      </w:r>
      <w:r w:rsidRPr="004D509C">
        <w:rPr>
          <w:rFonts w:hint="eastAsia"/>
        </w:rPr>
        <w:t>警</w:t>
      </w:r>
      <w:r>
        <w:rPr>
          <w:rFonts w:hint="eastAsia"/>
        </w:rPr>
        <w:t>惕可疑網絡用戶試圖誤導大眾，認識</w:t>
      </w:r>
      <w:r w:rsidRPr="004D509C">
        <w:rPr>
          <w:rFonts w:hint="eastAsia"/>
        </w:rPr>
        <w:t>關注度管理</w:t>
      </w:r>
      <w:r>
        <w:rPr>
          <w:rFonts w:hint="eastAsia"/>
        </w:rPr>
        <w:t>及了解社交媒體上存在各種</w:t>
      </w:r>
      <w:r w:rsidRPr="004D509C">
        <w:rPr>
          <w:rFonts w:hint="eastAsia"/>
        </w:rPr>
        <w:t>風險</w:t>
      </w:r>
      <w:r>
        <w:rPr>
          <w:rFonts w:hint="eastAsia"/>
        </w:rPr>
        <w:t>。</w:t>
      </w:r>
    </w:p>
    <w:p w14:paraId="42177A19" w14:textId="77777777" w:rsidR="00733B3B" w:rsidRPr="00D63A5C" w:rsidRDefault="00733B3B" w:rsidP="00733B3B">
      <w:pPr>
        <w:pStyle w:val="ListParagraph"/>
        <w:numPr>
          <w:ilvl w:val="0"/>
          <w:numId w:val="5"/>
        </w:num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使</w:t>
      </w:r>
      <w:r w:rsidRPr="00D63A5C">
        <w:rPr>
          <w:rFonts w:ascii="PMingLiU" w:eastAsia="PMingLiU" w:hAnsi="PMingLiU" w:cs="PMingLiU" w:hint="eastAsia"/>
        </w:rPr>
        <w:t>社交媒體具備威力的元素：</w:t>
      </w:r>
    </w:p>
    <w:p w14:paraId="19B3E4EE" w14:textId="77777777" w:rsidR="00733B3B" w:rsidRPr="00D63A5C" w:rsidRDefault="00733B3B" w:rsidP="00733B3B">
      <w:pPr>
        <w:pStyle w:val="ListParagraph"/>
        <w:numPr>
          <w:ilvl w:val="0"/>
          <w:numId w:val="7"/>
        </w:numPr>
        <w:rPr>
          <w:rFonts w:ascii="PMingLiU" w:eastAsia="PMingLiU" w:hAnsi="PMingLiU" w:cs="PMingLiU"/>
        </w:rPr>
      </w:pPr>
      <w:r w:rsidRPr="00D63A5C">
        <w:rPr>
          <w:rFonts w:ascii="PMingLiU" w:eastAsia="PMingLiU" w:hAnsi="PMingLiU" w:cs="PMingLiU" w:hint="eastAsia"/>
        </w:rPr>
        <w:t>持久性</w:t>
      </w:r>
      <w:r>
        <w:rPr>
          <w:rFonts w:hint="eastAsia"/>
        </w:rPr>
        <w:t>（</w:t>
      </w:r>
      <w:r w:rsidRPr="00D63A5C">
        <w:rPr>
          <w:rFonts w:ascii="PMingLiU" w:eastAsia="PMingLiU" w:hAnsi="PMingLiU" w:cs="PMingLiU" w:hint="eastAsia"/>
        </w:rPr>
        <w:t>內容不易被刪除</w:t>
      </w:r>
      <w:r>
        <w:rPr>
          <w:rFonts w:hint="eastAsia"/>
        </w:rPr>
        <w:t>）</w:t>
      </w:r>
    </w:p>
    <w:p w14:paraId="25623BC1" w14:textId="77777777" w:rsidR="00733B3B" w:rsidRDefault="00733B3B" w:rsidP="00733B3B">
      <w:pPr>
        <w:pStyle w:val="ListParagraph"/>
        <w:numPr>
          <w:ilvl w:val="0"/>
          <w:numId w:val="7"/>
        </w:numPr>
        <w:rPr>
          <w:rFonts w:ascii="PMingLiU" w:eastAsia="PMingLiU" w:hAnsi="PMingLiU" w:cs="PMingLiU"/>
        </w:rPr>
      </w:pPr>
      <w:r w:rsidRPr="009D42DB">
        <w:rPr>
          <w:rFonts w:ascii="PMingLiU" w:eastAsia="PMingLiU" w:hAnsi="PMingLiU" w:cs="PMingLiU" w:hint="eastAsia"/>
        </w:rPr>
        <w:t>可見性</w:t>
      </w:r>
      <w:r>
        <w:rPr>
          <w:rFonts w:hint="eastAsia"/>
        </w:rPr>
        <w:t>（</w:t>
      </w:r>
      <w:r w:rsidRPr="009D42DB">
        <w:rPr>
          <w:rFonts w:ascii="PMingLiU" w:eastAsia="PMingLiU" w:hAnsi="PMingLiU" w:cs="PMingLiU" w:hint="eastAsia"/>
        </w:rPr>
        <w:t>容易被看到</w:t>
      </w:r>
      <w:r>
        <w:rPr>
          <w:rFonts w:hint="eastAsia"/>
        </w:rPr>
        <w:t>）</w:t>
      </w:r>
    </w:p>
    <w:p w14:paraId="449B24EB" w14:textId="77777777" w:rsidR="00733B3B" w:rsidRDefault="00733B3B" w:rsidP="00733B3B">
      <w:pPr>
        <w:pStyle w:val="ListParagraph"/>
        <w:numPr>
          <w:ilvl w:val="0"/>
          <w:numId w:val="7"/>
        </w:numPr>
        <w:rPr>
          <w:rFonts w:ascii="PMingLiU" w:eastAsia="PMingLiU" w:hAnsi="PMingLiU" w:cs="PMingLiU"/>
        </w:rPr>
      </w:pPr>
      <w:r w:rsidRPr="009D42DB">
        <w:rPr>
          <w:rFonts w:ascii="PMingLiU" w:eastAsia="PMingLiU" w:hAnsi="PMingLiU" w:cs="PMingLiU" w:hint="eastAsia"/>
        </w:rPr>
        <w:t>傳播性</w:t>
      </w:r>
      <w:r>
        <w:rPr>
          <w:rFonts w:hint="eastAsia"/>
        </w:rPr>
        <w:t>（</w:t>
      </w:r>
      <w:r w:rsidRPr="009D42DB">
        <w:rPr>
          <w:rFonts w:ascii="PMingLiU" w:eastAsia="PMingLiU" w:hAnsi="PMingLiU" w:cs="PMingLiU" w:hint="eastAsia"/>
        </w:rPr>
        <w:t>跨地域</w:t>
      </w:r>
      <w:r>
        <w:rPr>
          <w:rFonts w:hint="eastAsia"/>
        </w:rPr>
        <w:t>）</w:t>
      </w:r>
    </w:p>
    <w:p w14:paraId="0EE421FE" w14:textId="77777777" w:rsidR="00733B3B" w:rsidRDefault="00733B3B" w:rsidP="00733B3B">
      <w:pPr>
        <w:pStyle w:val="ListParagraph"/>
        <w:numPr>
          <w:ilvl w:val="0"/>
          <w:numId w:val="7"/>
        </w:numPr>
        <w:rPr>
          <w:rFonts w:ascii="PMingLiU" w:eastAsia="PMingLiU" w:hAnsi="PMingLiU" w:cs="PMingLiU"/>
        </w:rPr>
      </w:pPr>
      <w:r w:rsidRPr="009D42DB">
        <w:rPr>
          <w:rFonts w:ascii="PMingLiU" w:eastAsia="PMingLiU" w:hAnsi="PMingLiU" w:cs="PMingLiU" w:hint="eastAsia"/>
        </w:rPr>
        <w:t>搜尋性</w:t>
      </w:r>
      <w:r>
        <w:rPr>
          <w:rFonts w:hint="eastAsia"/>
        </w:rPr>
        <w:t>（</w:t>
      </w:r>
      <w:r>
        <w:rPr>
          <w:rFonts w:ascii="PMingLiU" w:eastAsia="PMingLiU" w:hAnsi="PMingLiU" w:cs="PMingLiU" w:hint="eastAsia"/>
        </w:rPr>
        <w:t>具備搜索功能</w:t>
      </w:r>
      <w:r>
        <w:rPr>
          <w:rFonts w:hint="eastAsia"/>
        </w:rPr>
        <w:t>）</w:t>
      </w:r>
    </w:p>
    <w:p w14:paraId="60F8BFD9" w14:textId="77777777" w:rsidR="00733B3B" w:rsidRDefault="00733B3B" w:rsidP="00733B3B">
      <w:pPr>
        <w:pStyle w:val="ListParagraph"/>
        <w:numPr>
          <w:ilvl w:val="0"/>
          <w:numId w:val="7"/>
        </w:numPr>
        <w:rPr>
          <w:rFonts w:ascii="PMingLiU" w:eastAsia="PMingLiU" w:hAnsi="PMingLiU" w:cs="PMingLiU"/>
        </w:rPr>
      </w:pPr>
      <w:r w:rsidRPr="009D42DB">
        <w:rPr>
          <w:rFonts w:ascii="PMingLiU" w:eastAsia="PMingLiU" w:hAnsi="PMingLiU" w:cs="PMingLiU" w:hint="eastAsia"/>
        </w:rPr>
        <w:t>即時性（</w:t>
      </w:r>
      <w:r>
        <w:rPr>
          <w:rFonts w:ascii="PMingLiU" w:eastAsia="PMingLiU" w:hAnsi="PMingLiU" w:cs="PMingLiU" w:hint="eastAsia"/>
        </w:rPr>
        <w:t>在</w:t>
      </w:r>
      <w:r w:rsidRPr="009D42DB">
        <w:rPr>
          <w:rFonts w:ascii="PMingLiU" w:eastAsia="PMingLiU" w:hAnsi="PMingLiU" w:cs="PMingLiU" w:hint="eastAsia"/>
        </w:rPr>
        <w:t>智</w:t>
      </w:r>
      <w:r>
        <w:rPr>
          <w:rFonts w:ascii="PMingLiU" w:eastAsia="PMingLiU" w:hAnsi="PMingLiU" w:cs="PMingLiU" w:hint="eastAsia"/>
        </w:rPr>
        <w:t>能</w:t>
      </w:r>
      <w:r w:rsidRPr="009D42DB">
        <w:rPr>
          <w:rFonts w:ascii="PMingLiU" w:eastAsia="PMingLiU" w:hAnsi="PMingLiU" w:cs="PMingLiU" w:hint="eastAsia"/>
        </w:rPr>
        <w:t>手機</w:t>
      </w:r>
      <w:r>
        <w:rPr>
          <w:rFonts w:ascii="PMingLiU" w:eastAsia="PMingLiU" w:hAnsi="PMingLiU" w:cs="PMingLiU" w:hint="eastAsia"/>
        </w:rPr>
        <w:t>上用社交媒體更便捷</w:t>
      </w:r>
      <w:r w:rsidRPr="009D42DB">
        <w:rPr>
          <w:rFonts w:ascii="PMingLiU" w:eastAsia="PMingLiU" w:hAnsi="PMingLiU" w:cs="PMingLiU" w:hint="eastAsia"/>
        </w:rPr>
        <w:t>）</w:t>
      </w:r>
    </w:p>
    <w:p w14:paraId="41E4D8F9" w14:textId="77777777" w:rsidR="00733B3B" w:rsidRPr="009D42DB" w:rsidRDefault="00733B3B" w:rsidP="00733B3B">
      <w:pPr>
        <w:pStyle w:val="ListParagraph"/>
        <w:numPr>
          <w:ilvl w:val="0"/>
          <w:numId w:val="7"/>
        </w:numPr>
        <w:rPr>
          <w:rFonts w:ascii="PMingLiU" w:eastAsia="PMingLiU" w:hAnsi="PMingLiU" w:cs="PMingLiU"/>
        </w:rPr>
      </w:pPr>
      <w:r w:rsidRPr="009D42DB">
        <w:rPr>
          <w:rFonts w:ascii="PMingLiU" w:eastAsia="PMingLiU" w:hAnsi="PMingLiU" w:cs="PMingLiU" w:hint="eastAsia"/>
        </w:rPr>
        <w:t>人工智</w:t>
      </w:r>
      <w:r>
        <w:rPr>
          <w:rFonts w:ascii="PMingLiU" w:eastAsia="PMingLiU" w:hAnsi="PMingLiU" w:cs="PMingLiU" w:hint="eastAsia"/>
        </w:rPr>
        <w:t>能</w:t>
      </w:r>
      <w:r w:rsidRPr="009D42DB">
        <w:rPr>
          <w:rFonts w:ascii="PMingLiU" w:eastAsia="PMingLiU" w:hAnsi="PMingLiU" w:cs="PMingLiU" w:hint="eastAsia"/>
        </w:rPr>
        <w:t>演算法（</w:t>
      </w:r>
      <w:r>
        <w:rPr>
          <w:rFonts w:ascii="PMingLiU" w:eastAsia="PMingLiU" w:hAnsi="PMingLiU" w:cs="PMingLiU" w:hint="eastAsia"/>
        </w:rPr>
        <w:t>演算法大量推送用戶感興趣的貼文</w:t>
      </w:r>
      <w:r>
        <w:rPr>
          <w:rFonts w:hint="eastAsia"/>
        </w:rPr>
        <w:t>）</w:t>
      </w:r>
    </w:p>
    <w:p w14:paraId="0364ACF1" w14:textId="77777777" w:rsidR="00733B3B" w:rsidRPr="00484FC4" w:rsidRDefault="00733B3B" w:rsidP="00733B3B">
      <w:pPr>
        <w:rPr>
          <w:b/>
          <w:bCs/>
        </w:rPr>
      </w:pPr>
    </w:p>
    <w:p w14:paraId="484B3CEB" w14:textId="77777777" w:rsidR="00733B3B" w:rsidRPr="00323D61" w:rsidRDefault="00733B3B" w:rsidP="00733B3B">
      <w:pPr>
        <w:pStyle w:val="ListParagraph"/>
        <w:numPr>
          <w:ilvl w:val="0"/>
          <w:numId w:val="4"/>
        </w:numPr>
        <w:rPr>
          <w:rFonts w:asciiTheme="minorEastAsia" w:hAnsiTheme="minorEastAsia"/>
        </w:rPr>
      </w:pPr>
      <w:r w:rsidRPr="00D63A5C">
        <w:rPr>
          <w:rFonts w:asciiTheme="minorEastAsia" w:hAnsiTheme="minorEastAsia" w:hint="eastAsia"/>
          <w:b/>
          <w:bCs/>
        </w:rPr>
        <w:t>培養「媒體和資訊素養」以善用社交媒體</w:t>
      </w:r>
    </w:p>
    <w:p w14:paraId="096CD306" w14:textId="77777777" w:rsidR="00733B3B" w:rsidRPr="0089439A" w:rsidRDefault="00733B3B" w:rsidP="00733B3B">
      <w:pPr>
        <w:spacing w:after="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成為具備「媒體和資訊素養」社交媒體用家：</w:t>
      </w:r>
    </w:p>
    <w:p w14:paraId="2EE843E1" w14:textId="77777777" w:rsidR="00733B3B" w:rsidRPr="0089439A" w:rsidRDefault="00733B3B" w:rsidP="00733B3B">
      <w:pPr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（參考教案</w:t>
      </w:r>
      <w:r w:rsidRPr="0089439A">
        <w:rPr>
          <w:rFonts w:ascii="Times New Roman" w:hAnsi="Times New Roman" w:cs="Times New Roman"/>
        </w:rPr>
        <w:t>(1)</w:t>
      </w:r>
      <w:r w:rsidRPr="0089439A">
        <w:rPr>
          <w:rFonts w:ascii="Times New Roman" w:hAnsi="Times New Roman" w:cs="Times New Roman"/>
        </w:rPr>
        <w:t>的短文〈甚麼是人工智能時代的媒體和資訊素養？〉）</w:t>
      </w:r>
    </w:p>
    <w:p w14:paraId="1F80D925" w14:textId="77777777" w:rsidR="00733B3B" w:rsidRPr="0089439A" w:rsidRDefault="00733B3B" w:rsidP="00733B3B">
      <w:pPr>
        <w:pStyle w:val="ListParagraph"/>
        <w:widowControl/>
        <w:numPr>
          <w:ilvl w:val="0"/>
          <w:numId w:val="2"/>
        </w:numPr>
        <w:ind w:left="357" w:hanging="357"/>
        <w:contextualSpacing w:val="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具備媒體和資訊素養的人有以下能力：適當地尋索資訊、評估媒體訊息和資訊、懂得使用和創建資訊</w:t>
      </w:r>
      <w:r w:rsidRPr="0089439A">
        <w:rPr>
          <w:rFonts w:ascii="Times New Roman" w:hAnsi="Times New Roman" w:cs="Times New Roman"/>
        </w:rPr>
        <w:t xml:space="preserve"> </w:t>
      </w:r>
    </w:p>
    <w:p w14:paraId="2D172214" w14:textId="77777777" w:rsidR="00733B3B" w:rsidRPr="0089439A" w:rsidRDefault="00733B3B" w:rsidP="00733B3B">
      <w:pPr>
        <w:pStyle w:val="ListParagraph"/>
        <w:widowControl/>
        <w:numPr>
          <w:ilvl w:val="0"/>
          <w:numId w:val="2"/>
        </w:numPr>
        <w:ind w:left="357" w:hanging="357"/>
        <w:contextualSpacing w:val="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lastRenderedPageBreak/>
        <w:t>資訊</w:t>
      </w:r>
      <w:bookmarkStart w:id="2" w:name="_Hlk211333039"/>
      <w:r w:rsidRPr="0089439A">
        <w:rPr>
          <w:rFonts w:ascii="Times New Roman" w:hAnsi="Times New Roman" w:cs="Times New Roman"/>
        </w:rPr>
        <w:t>存取和檢索</w:t>
      </w:r>
      <w:bookmarkEnd w:id="2"/>
      <w:r w:rsidRPr="0089439A">
        <w:rPr>
          <w:rFonts w:ascii="Times New Roman" w:hAnsi="Times New Roman" w:cs="Times New Roman"/>
        </w:rPr>
        <w:t>方面宜注意：螢幕使用時間</w:t>
      </w:r>
      <w:r>
        <w:rPr>
          <w:rFonts w:ascii="Times New Roman" w:hAnsi="Times New Roman" w:cs="Times New Roman" w:hint="eastAsia"/>
        </w:rPr>
        <w:t>、</w:t>
      </w:r>
      <w:r w:rsidRPr="0089439A">
        <w:rPr>
          <w:rFonts w:ascii="Times New Roman" w:hAnsi="Times New Roman" w:cs="Times New Roman"/>
        </w:rPr>
        <w:t>社交媒體帳戶性質、社交媒體網站使用習慣、搜尋</w:t>
      </w:r>
      <w:r>
        <w:rPr>
          <w:rFonts w:ascii="Times New Roman" w:hAnsi="Times New Roman" w:cs="Times New Roman" w:hint="eastAsia"/>
        </w:rPr>
        <w:t>甚</w:t>
      </w:r>
      <w:r w:rsidRPr="0089439A">
        <w:rPr>
          <w:rFonts w:ascii="Times New Roman" w:hAnsi="Times New Roman" w:cs="Times New Roman"/>
        </w:rPr>
        <w:t>麼內容、隱私設定、未經許可不應存取他人的個人資訊</w:t>
      </w:r>
    </w:p>
    <w:p w14:paraId="6B833799" w14:textId="52971F75" w:rsidR="00733B3B" w:rsidRPr="0089439A" w:rsidRDefault="00733B3B" w:rsidP="00733B3B">
      <w:pPr>
        <w:pStyle w:val="ListParagraph"/>
        <w:widowControl/>
        <w:numPr>
          <w:ilvl w:val="0"/>
          <w:numId w:val="2"/>
        </w:numPr>
        <w:ind w:left="357" w:hanging="357"/>
        <w:contextualSpacing w:val="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資訊評估和理解方面宜注意：事實查核、避免確認偏差及只信賴自己的主觀偏見、避免盲目追隨網路紅人、警惕詐騙和虛假廣告、毋須將自己的</w:t>
      </w:r>
      <w:r>
        <w:rPr>
          <w:rFonts w:ascii="Times New Roman" w:hAnsi="Times New Roman" w:cs="Times New Roman" w:hint="eastAsia"/>
        </w:rPr>
        <w:t>網</w:t>
      </w:r>
      <w:r w:rsidRPr="0089439A">
        <w:rPr>
          <w:rFonts w:ascii="Times New Roman" w:hAnsi="Times New Roman" w:cs="Times New Roman"/>
        </w:rPr>
        <w:t>上貼文與他人</w:t>
      </w:r>
      <w:r w:rsidR="00A24EAE">
        <w:rPr>
          <w:rFonts w:ascii="Times New Roman" w:hAnsi="Times New Roman" w:cs="Times New Roman" w:hint="eastAsia"/>
        </w:rPr>
        <w:t>的</w:t>
      </w:r>
      <w:r w:rsidRPr="0089439A">
        <w:rPr>
          <w:rFonts w:ascii="Times New Roman" w:hAnsi="Times New Roman" w:cs="Times New Roman"/>
        </w:rPr>
        <w:t>比較、警惕演算法推薦</w:t>
      </w:r>
    </w:p>
    <w:p w14:paraId="23F8DCB9" w14:textId="77777777" w:rsidR="00733B3B" w:rsidRPr="0089439A" w:rsidRDefault="00733B3B" w:rsidP="00733B3B">
      <w:pPr>
        <w:pStyle w:val="ListParagraph"/>
        <w:widowControl/>
        <w:numPr>
          <w:ilvl w:val="0"/>
          <w:numId w:val="2"/>
        </w:numPr>
        <w:ind w:left="357" w:hanging="357"/>
        <w:contextualSpacing w:val="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資訊使用和創建方面宜注意：毋須不斷尋求他人的「讚好」和回覆、網上發表意見前要三思、了解資訊使用的動機和後果、合乎道德地使用資訊、拒絕欺凌，自信地與他人溝通、分享真實的知識和可靠的資訊</w:t>
      </w:r>
    </w:p>
    <w:p w14:paraId="1D386DAA" w14:textId="4F28C1F6" w:rsidR="00733B3B" w:rsidRPr="0089439A" w:rsidRDefault="00733B3B" w:rsidP="00733B3B">
      <w:pPr>
        <w:pStyle w:val="ListParagraph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對使用社交媒體感到疲累</w:t>
      </w:r>
      <w:r w:rsidR="00345743">
        <w:rPr>
          <w:rFonts w:ascii="Times New Roman" w:hAnsi="Times New Roman" w:cs="Times New Roman" w:hint="eastAsia"/>
        </w:rPr>
        <w:t>宜注意：</w:t>
      </w:r>
      <w:r w:rsidRPr="0089439A">
        <w:rPr>
          <w:rFonts w:ascii="Times New Roman" w:hAnsi="Times New Roman" w:cs="Times New Roman"/>
        </w:rPr>
        <w:t>嘗試數碼排毒或離線練習</w:t>
      </w:r>
      <w:r w:rsidR="00345743">
        <w:rPr>
          <w:rFonts w:ascii="Times New Roman" w:hAnsi="Times New Roman" w:cs="Times New Roman" w:hint="eastAsia"/>
        </w:rPr>
        <w:t>，</w:t>
      </w:r>
      <w:r w:rsidR="00B60498">
        <w:rPr>
          <w:rFonts w:ascii="Times New Roman" w:hAnsi="Times New Roman" w:cs="Times New Roman" w:hint="eastAsia"/>
        </w:rPr>
        <w:t>包括</w:t>
      </w:r>
      <w:r w:rsidRPr="0089439A">
        <w:rPr>
          <w:rFonts w:ascii="Times New Roman" w:hAnsi="Times New Roman" w:cs="Times New Roman"/>
        </w:rPr>
        <w:t>偶爾遠離社交網站、退出非必要的群組、刪除多餘的社交媒體應用程式、刪減不友善的社交網站朋友。離線練習並非要我們與社交媒體隔絕，而是希望我們所連結的都是真正重要的人和事。</w:t>
      </w:r>
    </w:p>
    <w:p w14:paraId="18D3DF0A" w14:textId="77777777" w:rsidR="00733B3B" w:rsidRPr="0089439A" w:rsidRDefault="00733B3B" w:rsidP="00733B3B">
      <w:pPr>
        <w:rPr>
          <w:rFonts w:ascii="Times New Roman" w:hAnsi="Times New Roman" w:cs="Times New Roman"/>
          <w:b/>
          <w:bCs/>
        </w:rPr>
      </w:pPr>
    </w:p>
    <w:p w14:paraId="132032AA" w14:textId="77777777" w:rsidR="00733B3B" w:rsidRPr="00EB032A" w:rsidRDefault="00733B3B" w:rsidP="00EB032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9439A">
        <w:rPr>
          <w:rFonts w:ascii="Times New Roman" w:hAnsi="Times New Roman" w:cs="Times New Roman"/>
          <w:b/>
          <w:bCs/>
        </w:rPr>
        <w:t>社交媒體個案分組討論</w:t>
      </w:r>
    </w:p>
    <w:p w14:paraId="294B6EEE" w14:textId="77777777" w:rsidR="00EB032A" w:rsidRPr="0089439A" w:rsidRDefault="00EB032A" w:rsidP="00EB032A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554467CB" w14:textId="6129FB28" w:rsidR="00733B3B" w:rsidRPr="0089439A" w:rsidRDefault="00733B3B" w:rsidP="00EB032A">
      <w:pPr>
        <w:pStyle w:val="ListParagraph"/>
        <w:widowControl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個案</w:t>
      </w:r>
      <w:r w:rsidRPr="0089439A">
        <w:rPr>
          <w:rFonts w:ascii="Times New Roman" w:hAnsi="Times New Roman" w:cs="Times New Roman"/>
        </w:rPr>
        <w:t>(1)</w:t>
      </w:r>
      <w:r w:rsidRPr="0089439A">
        <w:rPr>
          <w:rFonts w:ascii="Times New Roman" w:hAnsi="Times New Roman" w:cs="Times New Roman"/>
        </w:rPr>
        <w:t>小結：我們應避免盲目追捧網紅，網紅的言行及活動背後都有一套商業邏輯在操作。社交網站是最多虛假資訊流傳的渠道</w:t>
      </w:r>
      <w:r w:rsidR="00A24EAE">
        <w:rPr>
          <w:rFonts w:ascii="Times New Roman" w:hAnsi="Times New Roman" w:cs="Times New Roman" w:hint="eastAsia"/>
        </w:rPr>
        <w:t>之一</w:t>
      </w:r>
      <w:r w:rsidRPr="0089439A">
        <w:rPr>
          <w:rFonts w:ascii="Times New Roman" w:hAnsi="Times New Roman" w:cs="Times New Roman"/>
        </w:rPr>
        <w:t>，需要慎思明辨。尤其是關乎健康的資訊，更應以科學角度去審視消息來源及可信度。</w:t>
      </w:r>
    </w:p>
    <w:p w14:paraId="3C4EADE3" w14:textId="0A9EBADA" w:rsidR="00733B3B" w:rsidRPr="0089439A" w:rsidRDefault="00733B3B" w:rsidP="00733B3B">
      <w:pPr>
        <w:pStyle w:val="ListParagraph"/>
        <w:widowControl/>
        <w:numPr>
          <w:ilvl w:val="0"/>
          <w:numId w:val="13"/>
        </w:numPr>
        <w:ind w:left="357" w:hanging="357"/>
        <w:contextualSpacing w:val="0"/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個案</w:t>
      </w:r>
      <w:r w:rsidRPr="0089439A">
        <w:rPr>
          <w:rFonts w:ascii="Times New Roman" w:hAnsi="Times New Roman" w:cs="Times New Roman"/>
        </w:rPr>
        <w:t>(2)</w:t>
      </w:r>
      <w:r w:rsidRPr="0089439A">
        <w:rPr>
          <w:rFonts w:ascii="Times New Roman" w:hAnsi="Times New Roman" w:cs="Times New Roman"/>
        </w:rPr>
        <w:t>小結：我們應慎防詐騙，應在社交媒體上避免跟陌生人接觸及進行交易，更不可輕易答應跟網上認識的人見面。</w:t>
      </w:r>
    </w:p>
    <w:p w14:paraId="3171C0D2" w14:textId="77777777" w:rsidR="00733B3B" w:rsidRPr="0089439A" w:rsidRDefault="00733B3B" w:rsidP="00733B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439A">
        <w:rPr>
          <w:rFonts w:ascii="Times New Roman" w:hAnsi="Times New Roman" w:cs="Times New Roman"/>
        </w:rPr>
        <w:t>個案</w:t>
      </w:r>
      <w:r w:rsidRPr="0089439A">
        <w:rPr>
          <w:rFonts w:ascii="Times New Roman" w:hAnsi="Times New Roman" w:cs="Times New Roman"/>
        </w:rPr>
        <w:t>(3)</w:t>
      </w:r>
      <w:r w:rsidRPr="0089439A">
        <w:rPr>
          <w:rFonts w:ascii="Times New Roman" w:hAnsi="Times New Roman" w:cs="Times New Roman"/>
        </w:rPr>
        <w:t>小結：我們應注意自己的數碼足跡，以及在社交媒體上的私隱設定。</w:t>
      </w:r>
    </w:p>
    <w:p w14:paraId="73FF0C95" w14:textId="77777777" w:rsidR="00733B3B" w:rsidRPr="00001F26" w:rsidRDefault="00733B3B" w:rsidP="00733B3B">
      <w:pPr>
        <w:pStyle w:val="ListParagraph"/>
        <w:ind w:left="360"/>
        <w:rPr>
          <w:rFonts w:ascii="Times New Roman" w:hAnsi="Times New Roman" w:cs="Times New Roman"/>
        </w:rPr>
      </w:pPr>
    </w:p>
    <w:p w14:paraId="1A92973C" w14:textId="77777777" w:rsidR="00733B3B" w:rsidRDefault="00733B3B" w:rsidP="00733B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14:paraId="04C089E1" w14:textId="77777777" w:rsidR="00733B3B" w:rsidRDefault="00733B3B" w:rsidP="00733B3B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9762F3D" w14:textId="77777777" w:rsidR="00733B3B" w:rsidRPr="00267931" w:rsidRDefault="00733B3B" w:rsidP="00733B3B">
      <w:pPr>
        <w:rPr>
          <w:rFonts w:ascii="Times New Roman" w:hAnsi="Times New Roman" w:cs="Times New Roman"/>
          <w:b/>
          <w:bCs/>
        </w:rPr>
      </w:pPr>
      <w:r w:rsidRPr="00EE71E7">
        <w:rPr>
          <w:rFonts w:ascii="Times New Roman" w:hAnsi="Times New Roman" w:cs="Times New Roman" w:hint="eastAsia"/>
          <w:b/>
          <w:bCs/>
        </w:rPr>
        <w:lastRenderedPageBreak/>
        <w:t>參考目錄</w:t>
      </w:r>
    </w:p>
    <w:p w14:paraId="75FF2155" w14:textId="77777777" w:rsidR="00733B3B" w:rsidRPr="00551156" w:rsidRDefault="00733B3B" w:rsidP="00733B3B">
      <w:pPr>
        <w:rPr>
          <w:rFonts w:ascii="Times New Roman" w:hAnsi="Times New Roman" w:cs="Times New Roman"/>
        </w:rPr>
      </w:pPr>
      <w:proofErr w:type="spellStart"/>
      <w:r w:rsidRPr="00551156">
        <w:rPr>
          <w:rFonts w:ascii="Times New Roman" w:hAnsi="Times New Roman" w:cs="Times New Roman"/>
        </w:rPr>
        <w:t>Barantini</w:t>
      </w:r>
      <w:proofErr w:type="spellEnd"/>
      <w:r w:rsidRPr="00551156">
        <w:rPr>
          <w:rFonts w:ascii="Times New Roman" w:hAnsi="Times New Roman" w:cs="Times New Roman"/>
        </w:rPr>
        <w:t>, P. (2025). Adolescence (TV series), Netflix.</w:t>
      </w:r>
    </w:p>
    <w:p w14:paraId="57AEA27A" w14:textId="77777777" w:rsidR="00733B3B" w:rsidRPr="00551156" w:rsidRDefault="00733B3B" w:rsidP="00733B3B">
      <w:pPr>
        <w:rPr>
          <w:rFonts w:ascii="Times New Roman" w:hAnsi="Times New Roman" w:cs="Times New Roman"/>
        </w:rPr>
      </w:pPr>
      <w:r w:rsidRPr="00551156">
        <w:rPr>
          <w:rFonts w:ascii="Times New Roman" w:hAnsi="Times New Roman" w:cs="Times New Roman"/>
        </w:rPr>
        <w:t>Boyd, D. (2014). It’s complicated; The social lives of networked teens. Connecticut: Yale University Press.</w:t>
      </w:r>
    </w:p>
    <w:p w14:paraId="619C1209" w14:textId="1605F15D" w:rsidR="00733B3B" w:rsidRPr="008E6CD7" w:rsidRDefault="00733B3B" w:rsidP="00EB032A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 xml:space="preserve">CARAVAN Wellness (September 4, 2024). A guide to mindful social media use. </w:t>
      </w:r>
      <w:r w:rsidRPr="00551156">
        <w:rPr>
          <w:rFonts w:ascii="Times New Roman" w:hAnsi="Times New Roman" w:cs="Times New Roman"/>
          <w:i/>
          <w:iCs/>
        </w:rPr>
        <w:t xml:space="preserve">Caravanwellness.com. </w:t>
      </w:r>
      <w:r w:rsidRPr="00551156">
        <w:rPr>
          <w:rFonts w:ascii="Times New Roman" w:hAnsi="Times New Roman" w:cs="Times New Roman"/>
        </w:rPr>
        <w:t>Retrieved from</w:t>
      </w:r>
      <w:r w:rsidR="00EB032A" w:rsidRPr="00EB032A">
        <w:rPr>
          <w:rFonts w:ascii="Times New Roman" w:hAnsi="Times New Roman" w:cs="Times New Roman"/>
          <w:color w:val="0070C0"/>
        </w:rPr>
        <w:t>:</w:t>
      </w:r>
      <w:r w:rsidRPr="00EB032A">
        <w:rPr>
          <w:rFonts w:ascii="Times New Roman" w:hAnsi="Times New Roman" w:cs="Times New Roman"/>
          <w:color w:val="0070C0"/>
        </w:rPr>
        <w:t xml:space="preserve"> </w:t>
      </w:r>
      <w:hyperlink r:id="rId8" w:history="1">
        <w:r w:rsidR="00EB032A" w:rsidRPr="008E6CD7">
          <w:rPr>
            <w:rStyle w:val="Hyperlink"/>
            <w:rFonts w:ascii="Times New Roman" w:hAnsi="Times New Roman" w:cs="Times New Roman"/>
            <w:color w:val="0070C0"/>
            <w:u w:val="none"/>
          </w:rPr>
          <w:t>https://blog.caravanwellness.com/a-guide-to-mindful-social-media-use/</w:t>
        </w:r>
      </w:hyperlink>
    </w:p>
    <w:p w14:paraId="1D1D60CC" w14:textId="5DACD144" w:rsidR="00EB032A" w:rsidRPr="008E6CD7" w:rsidRDefault="00733B3B" w:rsidP="00EB032A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 xml:space="preserve">EDUCAUSE (2025). How to use social media for good: Safely creating a positive presence online. College of Education, University of Washington. Retrieved from: </w:t>
      </w:r>
      <w:hyperlink r:id="rId9" w:history="1">
        <w:r w:rsidR="00EB032A" w:rsidRPr="008E6CD7">
          <w:rPr>
            <w:rStyle w:val="Hyperlink"/>
            <w:rFonts w:ascii="Times New Roman" w:hAnsi="Times New Roman" w:cs="Times New Roman"/>
            <w:color w:val="0070C0"/>
            <w:u w:val="none"/>
          </w:rPr>
          <w:t>https://www.education.uw.edu/technologycenter/how-to-guides/information-security-tips/how-to-use-social-media/</w:t>
        </w:r>
      </w:hyperlink>
    </w:p>
    <w:p w14:paraId="5A5F9623" w14:textId="77777777" w:rsidR="00733B3B" w:rsidRPr="00551156" w:rsidRDefault="00733B3B" w:rsidP="00733B3B">
      <w:pPr>
        <w:rPr>
          <w:rFonts w:ascii="Times New Roman" w:hAnsi="Times New Roman" w:cs="Times New Roman"/>
        </w:rPr>
      </w:pPr>
      <w:r w:rsidRPr="00551156">
        <w:rPr>
          <w:rFonts w:ascii="Times New Roman" w:hAnsi="Times New Roman" w:cs="Times New Roman"/>
        </w:rPr>
        <w:t xml:space="preserve">Haidt, J. (2024). The anxious generation: How the great rewiring of childhood is causing an epidemic of mental illness. New York: Penguin Press. </w:t>
      </w:r>
    </w:p>
    <w:p w14:paraId="200FAB9C" w14:textId="237A736D" w:rsidR="00733B3B" w:rsidRPr="00EB032A" w:rsidRDefault="00733B3B" w:rsidP="00733B3B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>Livingstone, S. (2014)</w:t>
      </w:r>
      <w:r>
        <w:rPr>
          <w:rFonts w:ascii="Times New Roman" w:hAnsi="Times New Roman" w:cs="Times New Roman"/>
        </w:rPr>
        <w:t>.</w:t>
      </w:r>
      <w:r w:rsidRPr="00551156">
        <w:rPr>
          <w:rFonts w:ascii="Times New Roman" w:hAnsi="Times New Roman" w:cs="Times New Roman"/>
        </w:rPr>
        <w:t xml:space="preserve"> Developing social media literacy: How children learn</w:t>
      </w:r>
      <w:r>
        <w:rPr>
          <w:rFonts w:ascii="Times New Roman" w:hAnsi="Times New Roman" w:cs="Times New Roman" w:hint="eastAsia"/>
        </w:rPr>
        <w:t xml:space="preserve"> </w:t>
      </w:r>
      <w:r w:rsidRPr="00551156">
        <w:rPr>
          <w:rFonts w:ascii="Times New Roman" w:hAnsi="Times New Roman" w:cs="Times New Roman"/>
        </w:rPr>
        <w:t>to interpret risky opportunities on social network sites. Communications, 39 (3). pp. 283-303. ISSN 0341-2059. Retrieved from</w:t>
      </w:r>
      <w:r w:rsidR="00EB032A">
        <w:rPr>
          <w:rFonts w:ascii="Times New Roman" w:hAnsi="Times New Roman" w:cs="Times New Roman"/>
        </w:rPr>
        <w:t>:</w:t>
      </w:r>
      <w:r w:rsidRPr="00551156">
        <w:rPr>
          <w:rFonts w:ascii="Times New Roman" w:hAnsi="Times New Roman" w:cs="Times New Roman"/>
        </w:rPr>
        <w:t xml:space="preserve"> </w:t>
      </w:r>
      <w:hyperlink r:id="rId10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https://eprints.lse.ac.uk/62129/1/Developing%20social%20media%20literacy.pdf</w:t>
        </w:r>
      </w:hyperlink>
      <w:r w:rsidRPr="00EB032A">
        <w:rPr>
          <w:rFonts w:ascii="Times New Roman" w:hAnsi="Times New Roman" w:cs="Times New Roman"/>
          <w:color w:val="0070C0"/>
        </w:rPr>
        <w:t xml:space="preserve"> </w:t>
      </w:r>
    </w:p>
    <w:p w14:paraId="5FF9B112" w14:textId="0672ED87" w:rsidR="008E6CD7" w:rsidRPr="00EB032A" w:rsidRDefault="00733B3B" w:rsidP="001158D1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>My, R. L. (2025)</w:t>
      </w:r>
      <w:r w:rsidR="00267931" w:rsidRPr="00267931">
        <w:rPr>
          <w:rFonts w:hint="eastAsia"/>
        </w:rPr>
        <w:t xml:space="preserve"> </w:t>
      </w:r>
      <w:r w:rsidR="00267931" w:rsidRPr="00267931">
        <w:rPr>
          <w:rFonts w:ascii="Times New Roman" w:hAnsi="Times New Roman" w:cs="Times New Roman" w:hint="eastAsia"/>
        </w:rPr>
        <w:t>。</w:t>
      </w:r>
      <w:r w:rsidRPr="00551156">
        <w:rPr>
          <w:rFonts w:ascii="Times New Roman" w:hAnsi="Times New Roman" w:cs="Times New Roman"/>
        </w:rPr>
        <w:t>從《混沌少年時》</w:t>
      </w:r>
      <w:r w:rsidRPr="00551156">
        <w:rPr>
          <w:rFonts w:ascii="Times New Roman" w:hAnsi="Times New Roman" w:cs="Times New Roman"/>
        </w:rPr>
        <w:t xml:space="preserve">(Adolescence) </w:t>
      </w:r>
      <w:r w:rsidRPr="00551156">
        <w:rPr>
          <w:rFonts w:ascii="Times New Roman" w:hAnsi="Times New Roman" w:cs="Times New Roman"/>
        </w:rPr>
        <w:t>看網絡時代的困境。網頁連結：</w:t>
      </w:r>
      <w:r w:rsidR="008E6CD7" w:rsidRPr="008E6CD7">
        <w:rPr>
          <w:rFonts w:ascii="Times New Roman" w:hAnsi="Times New Roman" w:cs="Times New Roman"/>
          <w:color w:val="0070C0"/>
        </w:rPr>
        <w:fldChar w:fldCharType="begin"/>
      </w:r>
      <w:r w:rsidR="008E6CD7" w:rsidRPr="008E6CD7">
        <w:rPr>
          <w:rFonts w:ascii="Times New Roman" w:hAnsi="Times New Roman" w:cs="Times New Roman"/>
          <w:color w:val="0070C0"/>
        </w:rPr>
        <w:instrText>HYPERLINK "https://www.jcthplus.org/article/exploring-the-dilemmas-of-the-digital-age-through-adolescence"</w:instrText>
      </w:r>
      <w:r w:rsidR="008E6CD7" w:rsidRPr="008E6CD7">
        <w:rPr>
          <w:rFonts w:ascii="Times New Roman" w:hAnsi="Times New Roman" w:cs="Times New Roman"/>
          <w:color w:val="0070C0"/>
        </w:rPr>
      </w:r>
      <w:r w:rsidR="008E6CD7" w:rsidRPr="008E6CD7">
        <w:rPr>
          <w:rFonts w:ascii="Times New Roman" w:hAnsi="Times New Roman" w:cs="Times New Roman"/>
          <w:color w:val="0070C0"/>
        </w:rPr>
        <w:fldChar w:fldCharType="separate"/>
      </w:r>
      <w:r w:rsidR="008E6CD7" w:rsidRPr="008E6CD7">
        <w:rPr>
          <w:rStyle w:val="Hyperlink"/>
          <w:rFonts w:ascii="Times New Roman" w:hAnsi="Times New Roman" w:cs="Times New Roman"/>
          <w:color w:val="0070C0"/>
          <w:u w:val="none"/>
        </w:rPr>
        <w:t>https://www.jcthplus.org/article/exploring-the-dilemmas-of-the-digital-age-through-adolescence</w:t>
      </w:r>
      <w:r w:rsidR="008E6CD7" w:rsidRPr="008E6CD7">
        <w:rPr>
          <w:rFonts w:ascii="Times New Roman" w:hAnsi="Times New Roman" w:cs="Times New Roman"/>
          <w:color w:val="0070C0"/>
        </w:rPr>
        <w:fldChar w:fldCharType="end"/>
      </w:r>
    </w:p>
    <w:p w14:paraId="1389F9C0" w14:textId="62822874" w:rsidR="00EB032A" w:rsidRPr="00EB032A" w:rsidRDefault="00733B3B" w:rsidP="00EB032A">
      <w:pPr>
        <w:rPr>
          <w:color w:val="0070C0"/>
        </w:rPr>
      </w:pPr>
      <w:proofErr w:type="spellStart"/>
      <w:r w:rsidRPr="00551156">
        <w:rPr>
          <w:rFonts w:ascii="Times New Roman" w:hAnsi="Times New Roman" w:cs="Times New Roman"/>
        </w:rPr>
        <w:t>Oufi</w:t>
      </w:r>
      <w:proofErr w:type="spellEnd"/>
      <w:r w:rsidRPr="00551156">
        <w:rPr>
          <w:rFonts w:ascii="Times New Roman" w:hAnsi="Times New Roman" w:cs="Times New Roman"/>
        </w:rPr>
        <w:t xml:space="preserve">, D. (October 8, 2024). Behind the screens: The secret to mindful social media for a happier you. </w:t>
      </w:r>
      <w:r w:rsidRPr="00551156">
        <w:rPr>
          <w:rFonts w:ascii="Times New Roman" w:hAnsi="Times New Roman" w:cs="Times New Roman"/>
          <w:i/>
          <w:iCs/>
        </w:rPr>
        <w:t>Medtrics.org</w:t>
      </w:r>
      <w:r w:rsidRPr="00551156">
        <w:rPr>
          <w:rFonts w:ascii="Times New Roman" w:hAnsi="Times New Roman" w:cs="Times New Roman"/>
        </w:rPr>
        <w:t>. Retrieved from</w:t>
      </w:r>
      <w:r w:rsidR="00EB032A">
        <w:rPr>
          <w:rFonts w:ascii="Times New Roman" w:hAnsi="Times New Roman" w:cs="Times New Roman"/>
        </w:rPr>
        <w:t>:</w:t>
      </w:r>
      <w:r w:rsidRPr="00551156">
        <w:rPr>
          <w:rFonts w:ascii="Times New Roman" w:hAnsi="Times New Roman" w:cs="Times New Roman"/>
        </w:rPr>
        <w:t xml:space="preserve"> </w:t>
      </w:r>
      <w:hyperlink r:id="rId11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https://medtrics.org/behind-the-screens-the-secret-to-mindful-social-media-for-a-happier-you/</w:t>
        </w:r>
      </w:hyperlink>
    </w:p>
    <w:p w14:paraId="3C21A968" w14:textId="726CBBE4" w:rsidR="00EB032A" w:rsidRPr="00EB032A" w:rsidRDefault="00733B3B" w:rsidP="00EB032A">
      <w:pPr>
        <w:rPr>
          <w:color w:val="0070C0"/>
        </w:rPr>
      </w:pPr>
      <w:r w:rsidRPr="00551156">
        <w:rPr>
          <w:rFonts w:ascii="Times New Roman" w:hAnsi="Times New Roman" w:cs="Times New Roman"/>
        </w:rPr>
        <w:t>安博</w:t>
      </w:r>
      <w:r w:rsidRPr="00551156">
        <w:rPr>
          <w:rFonts w:ascii="Times New Roman" w:hAnsi="Times New Roman" w:cs="Times New Roman"/>
        </w:rPr>
        <w:t xml:space="preserve"> (31/7/2023)</w:t>
      </w:r>
      <w:r w:rsidRPr="00551156">
        <w:rPr>
          <w:rFonts w:ascii="Times New Roman" w:hAnsi="Times New Roman" w:cs="Times New Roman"/>
        </w:rPr>
        <w:t>。</w:t>
      </w:r>
      <w:r w:rsidRPr="0089439A">
        <w:rPr>
          <w:rFonts w:ascii="Times New Roman" w:hAnsi="Times New Roman" w:cs="Times New Roman"/>
        </w:rPr>
        <w:t>〈</w:t>
      </w:r>
      <w:r>
        <w:rPr>
          <w:rFonts w:ascii="Times New Roman" w:hAnsi="Times New Roman" w:cs="Times New Roman" w:hint="eastAsia"/>
          <w:kern w:val="0"/>
          <w14:ligatures w14:val="none"/>
        </w:rPr>
        <w:t>【</w:t>
      </w:r>
      <w:r w:rsidRPr="00551156">
        <w:rPr>
          <w:rFonts w:ascii="Times New Roman" w:hAnsi="Times New Roman" w:cs="Times New Roman"/>
        </w:rPr>
        <w:t>閱讀</w:t>
      </w:r>
      <w:r>
        <w:rPr>
          <w:rFonts w:ascii="Times New Roman" w:hAnsi="Times New Roman" w:cs="Times New Roman"/>
          <w:kern w:val="0"/>
          <w14:ligatures w14:val="none"/>
        </w:rPr>
        <w:t>_</w:t>
      </w:r>
      <w:r w:rsidRPr="00551156">
        <w:rPr>
          <w:rFonts w:ascii="Times New Roman" w:hAnsi="Times New Roman" w:cs="Times New Roman"/>
        </w:rPr>
        <w:t>離線練習</w:t>
      </w:r>
      <w:r>
        <w:rPr>
          <w:rFonts w:ascii="Times New Roman" w:hAnsi="Times New Roman" w:cs="Times New Roman" w:hint="eastAsia"/>
          <w:kern w:val="0"/>
          <w14:ligatures w14:val="none"/>
        </w:rPr>
        <w:t>】</w:t>
      </w:r>
      <w:r w:rsidRPr="00551156">
        <w:rPr>
          <w:rFonts w:ascii="Times New Roman" w:hAnsi="Times New Roman" w:cs="Times New Roman"/>
        </w:rPr>
        <w:t>每個月關掉手機一次，就能改變人生，希望你所連結的，都是真正重要的人、重要的事</w:t>
      </w:r>
      <w:bookmarkStart w:id="3" w:name="_Hlk197187447"/>
      <w:r w:rsidRPr="00551156">
        <w:rPr>
          <w:rFonts w:ascii="Times New Roman" w:hAnsi="Times New Roman" w:cs="Times New Roman"/>
        </w:rPr>
        <w:t>〉</w:t>
      </w:r>
      <w:bookmarkEnd w:id="3"/>
      <w:r w:rsidRPr="00551156">
        <w:rPr>
          <w:rFonts w:ascii="Times New Roman" w:hAnsi="Times New Roman" w:cs="Times New Roman"/>
        </w:rPr>
        <w:t>。</w:t>
      </w:r>
      <w:r w:rsidRPr="00551156">
        <w:rPr>
          <w:rFonts w:ascii="Times New Roman" w:hAnsi="Times New Roman" w:cs="Times New Roman"/>
          <w:i/>
          <w:iCs/>
        </w:rPr>
        <w:t>默默看書</w:t>
      </w:r>
      <w:r w:rsidRPr="00551156">
        <w:rPr>
          <w:rFonts w:ascii="Times New Roman" w:hAnsi="Times New Roman" w:cs="Times New Roman"/>
        </w:rPr>
        <w:t>。網頁連結：</w:t>
      </w:r>
      <w:hyperlink r:id="rId12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https://vocus.cc/article/64c762a2fd897800019b9252</w:t>
        </w:r>
      </w:hyperlink>
    </w:p>
    <w:p w14:paraId="7F4FCEB5" w14:textId="33B9E0E7" w:rsidR="00EB032A" w:rsidRPr="00EB032A" w:rsidRDefault="00733B3B" w:rsidP="00EB032A">
      <w:pPr>
        <w:rPr>
          <w:color w:val="0070C0"/>
        </w:rPr>
      </w:pPr>
      <w:r w:rsidRPr="00551156">
        <w:rPr>
          <w:rFonts w:ascii="Times New Roman" w:hAnsi="Times New Roman" w:cs="Times New Roman"/>
        </w:rPr>
        <w:t>香港青年協會</w:t>
      </w:r>
      <w:r w:rsidRPr="00551156">
        <w:rPr>
          <w:rFonts w:ascii="Times New Roman" w:hAnsi="Times New Roman" w:cs="Times New Roman"/>
        </w:rPr>
        <w:t xml:space="preserve"> (27/6/2025)</w:t>
      </w:r>
      <w:r w:rsidRPr="00551156">
        <w:rPr>
          <w:rFonts w:ascii="Times New Roman" w:hAnsi="Times New Roman" w:cs="Times New Roman"/>
        </w:rPr>
        <w:t>。</w:t>
      </w:r>
      <w:r w:rsidRPr="0089439A">
        <w:rPr>
          <w:rFonts w:ascii="Times New Roman" w:hAnsi="Times New Roman" w:cs="Times New Roman"/>
        </w:rPr>
        <w:t>〈</w:t>
      </w:r>
      <w:r w:rsidRPr="00551156">
        <w:rPr>
          <w:rFonts w:ascii="Times New Roman" w:hAnsi="Times New Roman" w:cs="Times New Roman"/>
        </w:rPr>
        <w:t>青協公布「社交媒體使用習慣與情緒健康」調查結果</w:t>
      </w:r>
      <w:r w:rsidRPr="0089439A">
        <w:rPr>
          <w:rFonts w:ascii="Times New Roman" w:hAnsi="Times New Roman" w:cs="Times New Roman"/>
        </w:rPr>
        <w:t>〉</w:t>
      </w:r>
      <w:r w:rsidRPr="00551156">
        <w:rPr>
          <w:rFonts w:ascii="Times New Roman" w:hAnsi="Times New Roman" w:cs="Times New Roman"/>
        </w:rPr>
        <w:t>。</w:t>
      </w:r>
      <w:r w:rsidRPr="00551156">
        <w:rPr>
          <w:rFonts w:ascii="Times New Roman" w:hAnsi="Times New Roman" w:cs="Times New Roman"/>
          <w:i/>
          <w:iCs/>
        </w:rPr>
        <w:t>Hkfyg.org</w:t>
      </w:r>
      <w:r w:rsidRPr="00551156">
        <w:rPr>
          <w:rFonts w:ascii="Times New Roman" w:hAnsi="Times New Roman" w:cs="Times New Roman"/>
        </w:rPr>
        <w:t>。網頁連結：</w:t>
      </w:r>
      <w:hyperlink r:id="rId13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https://hkfyg.org.hk/en/2025/06/27/%E3%80%8C%E7%A4%BE%E4%BA%A4%E5%AA%92%E9%AB%94%E4%BD%BF%E7%94%A8%E7%BF%92%E6%85%A3%E8%88%87%E6%83%85%E7%B7%92%E5%81%A5%E5%BA%B7%E3%80%8D%E8%AA%BF%E6%9F%A5%E7%B5%90%E6%9E%9C-2/</w:t>
        </w:r>
      </w:hyperlink>
    </w:p>
    <w:p w14:paraId="591E0F2D" w14:textId="01020EF3" w:rsidR="00733B3B" w:rsidRPr="008E6CD7" w:rsidRDefault="00733B3B" w:rsidP="00733B3B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>陳淑薇</w:t>
      </w:r>
      <w:r w:rsidRPr="00551156">
        <w:rPr>
          <w:rFonts w:ascii="Times New Roman" w:hAnsi="Times New Roman" w:cs="Times New Roman"/>
        </w:rPr>
        <w:t xml:space="preserve"> (2022)</w:t>
      </w:r>
      <w:r w:rsidRPr="00551156">
        <w:rPr>
          <w:rFonts w:ascii="Times New Roman" w:hAnsi="Times New Roman" w:cs="Times New Roman"/>
        </w:rPr>
        <w:t>。</w:t>
      </w:r>
      <w:r w:rsidRPr="0089439A">
        <w:rPr>
          <w:rFonts w:ascii="Times New Roman" w:hAnsi="Times New Roman" w:cs="Times New Roman"/>
        </w:rPr>
        <w:t>〈</w:t>
      </w:r>
      <w:r w:rsidRPr="00551156">
        <w:rPr>
          <w:rFonts w:ascii="Times New Roman" w:hAnsi="Times New Roman" w:cs="Times New Roman"/>
        </w:rPr>
        <w:t>培養學生傳媒資訊素養及善用社交媒體的能力</w:t>
      </w:r>
      <w:r w:rsidRPr="0089439A">
        <w:rPr>
          <w:rFonts w:ascii="Times New Roman" w:hAnsi="Times New Roman" w:cs="Times New Roman"/>
        </w:rPr>
        <w:t>〉</w:t>
      </w:r>
      <w:r w:rsidRPr="00551156">
        <w:rPr>
          <w:rFonts w:ascii="Times New Roman" w:hAnsi="Times New Roman" w:cs="Times New Roman"/>
        </w:rPr>
        <w:t>。教育局。網頁連結：</w:t>
      </w:r>
      <w:hyperlink r:id="rId14" w:history="1">
        <w:r w:rsidR="00EB032A" w:rsidRPr="008E6CD7">
          <w:rPr>
            <w:rStyle w:val="Hyperlink"/>
            <w:rFonts w:ascii="Times New Roman" w:hAnsi="Times New Roman" w:cs="Times New Roman"/>
            <w:color w:val="0070C0"/>
            <w:u w:val="none"/>
          </w:rPr>
          <w:t>https://www.edb.gov.hk/attachment/tc/curriculum-development/major-level-of-edu/life-wide-learning/teacher-professional-development/CSD020220031_1_HK_News_Espo.pdf</w:t>
        </w:r>
      </w:hyperlink>
    </w:p>
    <w:p w14:paraId="046439B4" w14:textId="77777777" w:rsidR="00EB032A" w:rsidRPr="00EB032A" w:rsidRDefault="00EB032A" w:rsidP="00733B3B">
      <w:pPr>
        <w:rPr>
          <w:rFonts w:ascii="Times New Roman" w:hAnsi="Times New Roman" w:cs="Times New Roman"/>
          <w:color w:val="0070C0"/>
        </w:rPr>
      </w:pPr>
    </w:p>
    <w:p w14:paraId="71391E84" w14:textId="77777777" w:rsidR="00733B3B" w:rsidRPr="00551156" w:rsidRDefault="00733B3B" w:rsidP="00733B3B">
      <w:pPr>
        <w:rPr>
          <w:rFonts w:ascii="Times New Roman" w:hAnsi="Times New Roman" w:cs="Times New Roman"/>
        </w:rPr>
      </w:pPr>
    </w:p>
    <w:p w14:paraId="3754A0BE" w14:textId="77777777" w:rsidR="00733B3B" w:rsidRPr="00845DAF" w:rsidRDefault="00733B3B" w:rsidP="00733B3B"/>
    <w:p w14:paraId="153C8EC4" w14:textId="77777777" w:rsidR="00733B3B" w:rsidRPr="00733B3B" w:rsidRDefault="00733B3B"/>
    <w:sectPr w:rsidR="00733B3B" w:rsidRPr="00733B3B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7732" w14:textId="77777777" w:rsidR="00C40CB6" w:rsidRDefault="00C40CB6" w:rsidP="00345743">
      <w:pPr>
        <w:spacing w:after="0" w:line="240" w:lineRule="auto"/>
      </w:pPr>
      <w:r>
        <w:separator/>
      </w:r>
    </w:p>
  </w:endnote>
  <w:endnote w:type="continuationSeparator" w:id="0">
    <w:p w14:paraId="59068024" w14:textId="77777777" w:rsidR="00C40CB6" w:rsidRDefault="00C40CB6" w:rsidP="0034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334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F274F" w14:textId="707A0E32" w:rsidR="00827E82" w:rsidRDefault="00827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B9554" w14:textId="77777777" w:rsidR="00827E82" w:rsidRDefault="0082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77E4" w14:textId="77777777" w:rsidR="00C40CB6" w:rsidRDefault="00C40CB6" w:rsidP="00345743">
      <w:pPr>
        <w:spacing w:after="0" w:line="240" w:lineRule="auto"/>
      </w:pPr>
      <w:r>
        <w:separator/>
      </w:r>
    </w:p>
  </w:footnote>
  <w:footnote w:type="continuationSeparator" w:id="0">
    <w:p w14:paraId="070BFBA7" w14:textId="77777777" w:rsidR="00C40CB6" w:rsidRDefault="00C40CB6" w:rsidP="00345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479"/>
    <w:multiLevelType w:val="hybridMultilevel"/>
    <w:tmpl w:val="EB140862"/>
    <w:lvl w:ilvl="0" w:tplc="10E6C634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A0757"/>
    <w:multiLevelType w:val="hybridMultilevel"/>
    <w:tmpl w:val="F1501E3E"/>
    <w:lvl w:ilvl="0" w:tplc="7D18A99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83F29F5"/>
    <w:multiLevelType w:val="hybridMultilevel"/>
    <w:tmpl w:val="58D69652"/>
    <w:lvl w:ilvl="0" w:tplc="5F1075F6">
      <w:start w:val="1"/>
      <w:numFmt w:val="decimal"/>
      <w:lvlText w:val="%1."/>
      <w:lvlJc w:val="left"/>
      <w:pPr>
        <w:ind w:left="1590" w:hanging="388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" w15:restartNumberingAfterBreak="0">
    <w:nsid w:val="2F673E5D"/>
    <w:multiLevelType w:val="hybridMultilevel"/>
    <w:tmpl w:val="F8B61A2E"/>
    <w:lvl w:ilvl="0" w:tplc="D11A9364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186AD3"/>
    <w:multiLevelType w:val="hybridMultilevel"/>
    <w:tmpl w:val="F1501E3E"/>
    <w:lvl w:ilvl="0" w:tplc="7D18A99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491318D0"/>
    <w:multiLevelType w:val="hybridMultilevel"/>
    <w:tmpl w:val="050E3D78"/>
    <w:lvl w:ilvl="0" w:tplc="B0E495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9291C"/>
    <w:multiLevelType w:val="hybridMultilevel"/>
    <w:tmpl w:val="F3CC7AF6"/>
    <w:lvl w:ilvl="0" w:tplc="45DA1F2A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D77C1B"/>
    <w:multiLevelType w:val="hybridMultilevel"/>
    <w:tmpl w:val="C08E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0FA4FB8"/>
    <w:multiLevelType w:val="hybridMultilevel"/>
    <w:tmpl w:val="050E3D78"/>
    <w:lvl w:ilvl="0" w:tplc="B0E495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002E02"/>
    <w:multiLevelType w:val="hybridMultilevel"/>
    <w:tmpl w:val="EB140862"/>
    <w:lvl w:ilvl="0" w:tplc="10E6C634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B84F45"/>
    <w:multiLevelType w:val="hybridMultilevel"/>
    <w:tmpl w:val="050E3D78"/>
    <w:lvl w:ilvl="0" w:tplc="B0E495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E37C8E"/>
    <w:multiLevelType w:val="hybridMultilevel"/>
    <w:tmpl w:val="A26A40A6"/>
    <w:lvl w:ilvl="0" w:tplc="8FBA53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BC0FA3"/>
    <w:multiLevelType w:val="hybridMultilevel"/>
    <w:tmpl w:val="E3781A92"/>
    <w:lvl w:ilvl="0" w:tplc="D504776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4115724">
    <w:abstractNumId w:val="2"/>
  </w:num>
  <w:num w:numId="2" w16cid:durableId="666517042">
    <w:abstractNumId w:val="9"/>
  </w:num>
  <w:num w:numId="3" w16cid:durableId="1336614801">
    <w:abstractNumId w:val="3"/>
  </w:num>
  <w:num w:numId="4" w16cid:durableId="900944455">
    <w:abstractNumId w:val="11"/>
  </w:num>
  <w:num w:numId="5" w16cid:durableId="413286971">
    <w:abstractNumId w:val="12"/>
  </w:num>
  <w:num w:numId="6" w16cid:durableId="1281841044">
    <w:abstractNumId w:val="4"/>
  </w:num>
  <w:num w:numId="7" w16cid:durableId="1744327026">
    <w:abstractNumId w:val="7"/>
  </w:num>
  <w:num w:numId="8" w16cid:durableId="2113667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6056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0175052">
    <w:abstractNumId w:val="8"/>
  </w:num>
  <w:num w:numId="11" w16cid:durableId="1768236538">
    <w:abstractNumId w:val="1"/>
  </w:num>
  <w:num w:numId="12" w16cid:durableId="224725413">
    <w:abstractNumId w:val="10"/>
  </w:num>
  <w:num w:numId="13" w16cid:durableId="113294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3B"/>
    <w:rsid w:val="00004F9A"/>
    <w:rsid w:val="00084DC6"/>
    <w:rsid w:val="001158D1"/>
    <w:rsid w:val="00120360"/>
    <w:rsid w:val="00170D24"/>
    <w:rsid w:val="002079E7"/>
    <w:rsid w:val="002227FE"/>
    <w:rsid w:val="00267931"/>
    <w:rsid w:val="00345743"/>
    <w:rsid w:val="003847F3"/>
    <w:rsid w:val="003D10E2"/>
    <w:rsid w:val="004023ED"/>
    <w:rsid w:val="00440F36"/>
    <w:rsid w:val="004A639A"/>
    <w:rsid w:val="004C0B7B"/>
    <w:rsid w:val="004F6F3A"/>
    <w:rsid w:val="004F7FDD"/>
    <w:rsid w:val="005E1440"/>
    <w:rsid w:val="006A39B4"/>
    <w:rsid w:val="006C62A2"/>
    <w:rsid w:val="00733B3B"/>
    <w:rsid w:val="00737E13"/>
    <w:rsid w:val="007A7E46"/>
    <w:rsid w:val="008173B4"/>
    <w:rsid w:val="00827E82"/>
    <w:rsid w:val="00852F99"/>
    <w:rsid w:val="00860333"/>
    <w:rsid w:val="008B1EB4"/>
    <w:rsid w:val="008B60B6"/>
    <w:rsid w:val="008E6CD7"/>
    <w:rsid w:val="00972EBE"/>
    <w:rsid w:val="00A033DB"/>
    <w:rsid w:val="00A24EAE"/>
    <w:rsid w:val="00B60498"/>
    <w:rsid w:val="00BE3BAC"/>
    <w:rsid w:val="00C16169"/>
    <w:rsid w:val="00C4088F"/>
    <w:rsid w:val="00C40CB6"/>
    <w:rsid w:val="00D365A8"/>
    <w:rsid w:val="00DD1552"/>
    <w:rsid w:val="00E14D1C"/>
    <w:rsid w:val="00EB032A"/>
    <w:rsid w:val="00ED6376"/>
    <w:rsid w:val="00F516D0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D6AD9"/>
  <w15:chartTrackingRefBased/>
  <w15:docId w15:val="{EEE6B99F-F585-4289-A3C8-F97AF628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3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3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B3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B3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B3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B3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B3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B3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B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B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B3B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B3B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B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B3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74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743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03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5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1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aravanwellness.com/a-guide-to-mindful-social-media-use/" TargetMode="External"/><Relationship Id="rId13" Type="http://schemas.openxmlformats.org/officeDocument/2006/relationships/hyperlink" Target="https://hkfyg.org.hk/en/2025/06/27/%E3%80%8C%E7%A4%BE%E4%BA%A4%E5%AA%92%E9%AB%94%E4%BD%BF%E7%94%A8%E7%BF%92%E6%85%A3%E8%88%87%E6%83%85%E7%B7%92%E5%81%A5%E5%BA%B7%E3%80%8D%E8%AA%BF%E6%9F%A5%E7%B5%90%E6%9E%9C-2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cus.cc/article/64c762a2fd897800019b925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trics.org/behind-the-screens-the-secret-to-mindful-social-media-for-a-happier-yo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prints.lse.ac.uk/62129/1/Developing%20social%20media%20literacy.pd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education.uw.edu/technologycenter/how-to-guides/information-security-tips/how-to-use-social-media/" TargetMode="External"/><Relationship Id="rId14" Type="http://schemas.openxmlformats.org/officeDocument/2006/relationships/hyperlink" Target="https://www.edb.gov.hk/attachment/tc/curriculum-development/major-level-of-edu/life-wide-learning/teacher-professional-development/CSD020220031_1_HK_News_Espo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40DA60E-AB0D-405D-B025-4A36E70A3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7AAC3-0B29-4351-9FB0-29201F42C438}"/>
</file>

<file path=customXml/itemProps3.xml><?xml version="1.0" encoding="utf-8"?>
<ds:datastoreItem xmlns:ds="http://schemas.openxmlformats.org/officeDocument/2006/customXml" ds:itemID="{FD38494E-96D5-44E5-80DA-8B0A27A1531B}"/>
</file>

<file path=customXml/itemProps4.xml><?xml version="1.0" encoding="utf-8"?>
<ds:datastoreItem xmlns:ds="http://schemas.openxmlformats.org/officeDocument/2006/customXml" ds:itemID="{75FC6B7F-1920-4231-B2BB-B9BBD7A5D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2</cp:revision>
  <cp:lastPrinted>2025-10-22T09:52:00Z</cp:lastPrinted>
  <dcterms:created xsi:type="dcterms:W3CDTF">2025-11-21T09:20:00Z</dcterms:created>
  <dcterms:modified xsi:type="dcterms:W3CDTF">2025-11-21T09:20:00Z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